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B8884" w14:textId="77777777" w:rsidR="00FD5A3A" w:rsidRPr="00F8724B" w:rsidRDefault="00F56A9C" w:rsidP="00F56A9C">
      <w:pPr>
        <w:jc w:val="center"/>
        <w:rPr>
          <w:rFonts w:ascii="Arial" w:hAnsi="Arial" w:cs="Arial"/>
          <w:b/>
        </w:rPr>
      </w:pPr>
      <w:r w:rsidRPr="00F8724B">
        <w:rPr>
          <w:rFonts w:ascii="Arial" w:hAnsi="Arial" w:cs="Arial"/>
          <w:b/>
        </w:rPr>
        <w:t>Community Emergency Transport Plans</w:t>
      </w:r>
    </w:p>
    <w:p w14:paraId="45A64C2C" w14:textId="77777777" w:rsidR="00916679" w:rsidRDefault="00F56A9C" w:rsidP="00F56A9C">
      <w:pPr>
        <w:jc w:val="center"/>
        <w:rPr>
          <w:rFonts w:ascii="Arial" w:hAnsi="Arial" w:cs="Arial"/>
          <w:b/>
        </w:rPr>
      </w:pPr>
      <w:r w:rsidRPr="00F8724B">
        <w:rPr>
          <w:rFonts w:ascii="Arial" w:hAnsi="Arial" w:cs="Arial"/>
          <w:b/>
        </w:rPr>
        <w:t>Healthy Child Uganda</w:t>
      </w:r>
      <w:r w:rsidR="00710B19" w:rsidRPr="00F8724B">
        <w:rPr>
          <w:rFonts w:ascii="Arial" w:hAnsi="Arial" w:cs="Arial"/>
          <w:b/>
        </w:rPr>
        <w:t xml:space="preserve"> </w:t>
      </w:r>
    </w:p>
    <w:p w14:paraId="5AB1127C" w14:textId="66D3507C" w:rsidR="00F56A9C" w:rsidRDefault="00916679" w:rsidP="00F56A9C">
      <w:pPr>
        <w:jc w:val="center"/>
        <w:rPr>
          <w:rFonts w:ascii="Arial" w:hAnsi="Arial" w:cs="Arial"/>
        </w:rPr>
      </w:pPr>
      <w:r w:rsidRPr="00C4272C">
        <w:rPr>
          <w:rFonts w:ascii="Arial" w:hAnsi="Arial" w:cs="Arial"/>
        </w:rPr>
        <w:t>Revised July 17, 2013</w:t>
      </w:r>
    </w:p>
    <w:p w14:paraId="6DE62155" w14:textId="3099AFE4" w:rsidR="00C4272C" w:rsidRPr="00C4272C" w:rsidRDefault="00C4272C" w:rsidP="00F56A9C">
      <w:pPr>
        <w:jc w:val="center"/>
        <w:rPr>
          <w:rFonts w:ascii="Arial" w:hAnsi="Arial" w:cs="Arial"/>
        </w:rPr>
      </w:pPr>
      <w:r>
        <w:rPr>
          <w:rFonts w:ascii="Arial" w:hAnsi="Arial" w:cs="Arial"/>
        </w:rPr>
        <w:t>Diana Chan</w:t>
      </w:r>
    </w:p>
    <w:p w14:paraId="561EF36A" w14:textId="77777777" w:rsidR="00F8724B" w:rsidRPr="00F8724B" w:rsidRDefault="00F8724B" w:rsidP="00F56A9C">
      <w:pPr>
        <w:jc w:val="center"/>
        <w:rPr>
          <w:rFonts w:ascii="Arial" w:hAnsi="Arial" w:cs="Arial"/>
        </w:rPr>
      </w:pPr>
    </w:p>
    <w:p w14:paraId="7C6D1793" w14:textId="77777777" w:rsidR="006F306C" w:rsidRPr="00F8724B" w:rsidRDefault="006F306C" w:rsidP="00F56A9C">
      <w:pPr>
        <w:pBdr>
          <w:bottom w:val="single" w:sz="6" w:space="1" w:color="auto"/>
        </w:pBdr>
        <w:jc w:val="center"/>
        <w:rPr>
          <w:rFonts w:ascii="Arial" w:hAnsi="Arial" w:cs="Arial"/>
        </w:rPr>
      </w:pPr>
    </w:p>
    <w:p w14:paraId="002E5C17" w14:textId="77777777" w:rsidR="003F1077" w:rsidRPr="00F8724B" w:rsidRDefault="003F1077" w:rsidP="00E1420B">
      <w:pPr>
        <w:rPr>
          <w:rFonts w:ascii="Arial" w:hAnsi="Arial" w:cs="Arial"/>
        </w:rPr>
      </w:pPr>
    </w:p>
    <w:sdt>
      <w:sdtPr>
        <w:rPr>
          <w:rFonts w:ascii="Arial" w:eastAsiaTheme="minorEastAsia" w:hAnsi="Arial" w:cs="Arial"/>
          <w:b w:val="0"/>
          <w:bCs w:val="0"/>
          <w:color w:val="auto"/>
          <w:sz w:val="24"/>
          <w:szCs w:val="24"/>
        </w:rPr>
        <w:id w:val="-185056738"/>
        <w:docPartObj>
          <w:docPartGallery w:val="Table of Contents"/>
          <w:docPartUnique/>
        </w:docPartObj>
      </w:sdtPr>
      <w:sdtEndPr>
        <w:rPr>
          <w:noProof/>
        </w:rPr>
      </w:sdtEndPr>
      <w:sdtContent>
        <w:p w14:paraId="0D8F913C" w14:textId="77777777" w:rsidR="003F1077" w:rsidRPr="00F8724B" w:rsidRDefault="003F1077">
          <w:pPr>
            <w:pStyle w:val="TOCHeading"/>
            <w:rPr>
              <w:rFonts w:ascii="Arial" w:hAnsi="Arial" w:cs="Arial"/>
            </w:rPr>
          </w:pPr>
          <w:r w:rsidRPr="00F8724B">
            <w:rPr>
              <w:rFonts w:ascii="Arial" w:hAnsi="Arial" w:cs="Arial"/>
            </w:rPr>
            <w:t>Table of Contents</w:t>
          </w:r>
        </w:p>
        <w:p w14:paraId="57C36B16" w14:textId="77777777" w:rsidR="00F8724B" w:rsidRDefault="00A15E99">
          <w:pPr>
            <w:pStyle w:val="TOC1"/>
            <w:tabs>
              <w:tab w:val="right" w:leader="dot" w:pos="9350"/>
            </w:tabs>
            <w:rPr>
              <w:b w:val="0"/>
              <w:noProof/>
              <w:lang w:eastAsia="ja-JP"/>
            </w:rPr>
          </w:pPr>
          <w:r w:rsidRPr="00322B76">
            <w:rPr>
              <w:rFonts w:ascii="Arial" w:hAnsi="Arial" w:cs="Arial"/>
              <w:b w:val="0"/>
            </w:rPr>
            <w:fldChar w:fldCharType="begin"/>
          </w:r>
          <w:r w:rsidR="003F1077" w:rsidRPr="00F8724B">
            <w:rPr>
              <w:rFonts w:ascii="Arial" w:hAnsi="Arial" w:cs="Arial"/>
            </w:rPr>
            <w:instrText xml:space="preserve"> TOC \o "1-3" \h \z \u </w:instrText>
          </w:r>
          <w:r w:rsidRPr="00322B76">
            <w:rPr>
              <w:rFonts w:ascii="Arial" w:hAnsi="Arial" w:cs="Arial"/>
              <w:b w:val="0"/>
            </w:rPr>
            <w:fldChar w:fldCharType="separate"/>
          </w:r>
          <w:r w:rsidR="00F8724B" w:rsidRPr="00D72049">
            <w:rPr>
              <w:rFonts w:ascii="Arial" w:hAnsi="Arial" w:cs="Arial"/>
              <w:noProof/>
            </w:rPr>
            <w:t>Objective</w:t>
          </w:r>
          <w:r w:rsidR="00F8724B">
            <w:rPr>
              <w:noProof/>
            </w:rPr>
            <w:tab/>
          </w:r>
          <w:r>
            <w:rPr>
              <w:noProof/>
            </w:rPr>
            <w:fldChar w:fldCharType="begin"/>
          </w:r>
          <w:r w:rsidR="00F8724B">
            <w:rPr>
              <w:noProof/>
            </w:rPr>
            <w:instrText xml:space="preserve"> PAGEREF _Toc235158288 \h </w:instrText>
          </w:r>
          <w:r>
            <w:rPr>
              <w:noProof/>
            </w:rPr>
          </w:r>
          <w:r>
            <w:rPr>
              <w:noProof/>
            </w:rPr>
            <w:fldChar w:fldCharType="separate"/>
          </w:r>
          <w:r w:rsidR="00F8724B">
            <w:rPr>
              <w:noProof/>
            </w:rPr>
            <w:t>2</w:t>
          </w:r>
          <w:r>
            <w:rPr>
              <w:noProof/>
            </w:rPr>
            <w:fldChar w:fldCharType="end"/>
          </w:r>
        </w:p>
        <w:p w14:paraId="7EF00D5A" w14:textId="77777777" w:rsidR="00F8724B" w:rsidRDefault="00F8724B">
          <w:pPr>
            <w:pStyle w:val="TOC1"/>
            <w:tabs>
              <w:tab w:val="right" w:leader="dot" w:pos="9350"/>
            </w:tabs>
            <w:rPr>
              <w:b w:val="0"/>
              <w:noProof/>
              <w:lang w:eastAsia="ja-JP"/>
            </w:rPr>
          </w:pPr>
          <w:r w:rsidRPr="00D72049">
            <w:rPr>
              <w:rFonts w:ascii="Arial" w:hAnsi="Arial" w:cs="Arial"/>
              <w:noProof/>
            </w:rPr>
            <w:t>Introduction:  Betty’s Story</w:t>
          </w:r>
          <w:r>
            <w:rPr>
              <w:noProof/>
            </w:rPr>
            <w:tab/>
          </w:r>
          <w:r w:rsidR="00A15E99">
            <w:rPr>
              <w:noProof/>
            </w:rPr>
            <w:fldChar w:fldCharType="begin"/>
          </w:r>
          <w:r>
            <w:rPr>
              <w:noProof/>
            </w:rPr>
            <w:instrText xml:space="preserve"> PAGEREF _Toc235158289 \h </w:instrText>
          </w:r>
          <w:r w:rsidR="00A15E99">
            <w:rPr>
              <w:noProof/>
            </w:rPr>
          </w:r>
          <w:r w:rsidR="00A15E99">
            <w:rPr>
              <w:noProof/>
            </w:rPr>
            <w:fldChar w:fldCharType="separate"/>
          </w:r>
          <w:r>
            <w:rPr>
              <w:noProof/>
            </w:rPr>
            <w:t>2</w:t>
          </w:r>
          <w:r w:rsidR="00A15E99">
            <w:rPr>
              <w:noProof/>
            </w:rPr>
            <w:fldChar w:fldCharType="end"/>
          </w:r>
        </w:p>
        <w:p w14:paraId="5A3D2A5B" w14:textId="77777777" w:rsidR="00F8724B" w:rsidRDefault="00F8724B">
          <w:pPr>
            <w:pStyle w:val="TOC1"/>
            <w:tabs>
              <w:tab w:val="right" w:leader="dot" w:pos="9350"/>
            </w:tabs>
            <w:rPr>
              <w:b w:val="0"/>
              <w:noProof/>
              <w:lang w:eastAsia="ja-JP"/>
            </w:rPr>
          </w:pPr>
          <w:r w:rsidRPr="00D72049">
            <w:rPr>
              <w:rFonts w:ascii="Arial" w:hAnsi="Arial" w:cs="Arial"/>
              <w:noProof/>
            </w:rPr>
            <w:t>Key Messages</w:t>
          </w:r>
          <w:r>
            <w:rPr>
              <w:noProof/>
            </w:rPr>
            <w:tab/>
          </w:r>
          <w:r w:rsidR="00A15E99">
            <w:rPr>
              <w:noProof/>
            </w:rPr>
            <w:fldChar w:fldCharType="begin"/>
          </w:r>
          <w:r>
            <w:rPr>
              <w:noProof/>
            </w:rPr>
            <w:instrText xml:space="preserve"> PAGEREF _Toc235158290 \h </w:instrText>
          </w:r>
          <w:r w:rsidR="00A15E99">
            <w:rPr>
              <w:noProof/>
            </w:rPr>
          </w:r>
          <w:r w:rsidR="00A15E99">
            <w:rPr>
              <w:noProof/>
            </w:rPr>
            <w:fldChar w:fldCharType="separate"/>
          </w:r>
          <w:r>
            <w:rPr>
              <w:noProof/>
            </w:rPr>
            <w:t>2</w:t>
          </w:r>
          <w:r w:rsidR="00A15E99">
            <w:rPr>
              <w:noProof/>
            </w:rPr>
            <w:fldChar w:fldCharType="end"/>
          </w:r>
        </w:p>
        <w:p w14:paraId="778EDE37" w14:textId="77777777" w:rsidR="00F8724B" w:rsidRDefault="00F8724B">
          <w:pPr>
            <w:pStyle w:val="TOC1"/>
            <w:tabs>
              <w:tab w:val="right" w:leader="dot" w:pos="9350"/>
            </w:tabs>
            <w:rPr>
              <w:b w:val="0"/>
              <w:noProof/>
              <w:lang w:eastAsia="ja-JP"/>
            </w:rPr>
          </w:pPr>
          <w:r w:rsidRPr="00D72049">
            <w:rPr>
              <w:rFonts w:ascii="Arial" w:hAnsi="Arial" w:cs="Arial"/>
              <w:noProof/>
            </w:rPr>
            <w:t>Why Is Having a CETP Important?</w:t>
          </w:r>
          <w:r>
            <w:rPr>
              <w:noProof/>
            </w:rPr>
            <w:tab/>
          </w:r>
          <w:r w:rsidR="00A15E99">
            <w:rPr>
              <w:noProof/>
            </w:rPr>
            <w:fldChar w:fldCharType="begin"/>
          </w:r>
          <w:r>
            <w:rPr>
              <w:noProof/>
            </w:rPr>
            <w:instrText xml:space="preserve"> PAGEREF _Toc235158291 \h </w:instrText>
          </w:r>
          <w:r w:rsidR="00A15E99">
            <w:rPr>
              <w:noProof/>
            </w:rPr>
          </w:r>
          <w:r w:rsidR="00A15E99">
            <w:rPr>
              <w:noProof/>
            </w:rPr>
            <w:fldChar w:fldCharType="separate"/>
          </w:r>
          <w:r>
            <w:rPr>
              <w:noProof/>
            </w:rPr>
            <w:t>3</w:t>
          </w:r>
          <w:r w:rsidR="00A15E99">
            <w:rPr>
              <w:noProof/>
            </w:rPr>
            <w:fldChar w:fldCharType="end"/>
          </w:r>
        </w:p>
        <w:p w14:paraId="3EEFD92B" w14:textId="77777777" w:rsidR="00F8724B" w:rsidRDefault="00F8724B">
          <w:pPr>
            <w:pStyle w:val="TOC1"/>
            <w:tabs>
              <w:tab w:val="right" w:leader="dot" w:pos="9350"/>
            </w:tabs>
            <w:rPr>
              <w:b w:val="0"/>
              <w:noProof/>
              <w:lang w:eastAsia="ja-JP"/>
            </w:rPr>
          </w:pPr>
          <w:r w:rsidRPr="00D72049">
            <w:rPr>
              <w:rFonts w:ascii="Arial" w:hAnsi="Arial" w:cs="Arial"/>
              <w:noProof/>
            </w:rPr>
            <w:t>Benefits of a CETP</w:t>
          </w:r>
          <w:r>
            <w:rPr>
              <w:noProof/>
            </w:rPr>
            <w:tab/>
          </w:r>
          <w:r w:rsidR="00A15E99">
            <w:rPr>
              <w:noProof/>
            </w:rPr>
            <w:fldChar w:fldCharType="begin"/>
          </w:r>
          <w:r>
            <w:rPr>
              <w:noProof/>
            </w:rPr>
            <w:instrText xml:space="preserve"> PAGEREF _Toc235158292 \h </w:instrText>
          </w:r>
          <w:r w:rsidR="00A15E99">
            <w:rPr>
              <w:noProof/>
            </w:rPr>
          </w:r>
          <w:r w:rsidR="00A15E99">
            <w:rPr>
              <w:noProof/>
            </w:rPr>
            <w:fldChar w:fldCharType="separate"/>
          </w:r>
          <w:r>
            <w:rPr>
              <w:noProof/>
            </w:rPr>
            <w:t>3</w:t>
          </w:r>
          <w:r w:rsidR="00A15E99">
            <w:rPr>
              <w:noProof/>
            </w:rPr>
            <w:fldChar w:fldCharType="end"/>
          </w:r>
        </w:p>
        <w:p w14:paraId="126B23C3" w14:textId="77777777" w:rsidR="00F8724B" w:rsidRDefault="00F8724B">
          <w:pPr>
            <w:pStyle w:val="TOC1"/>
            <w:tabs>
              <w:tab w:val="right" w:leader="dot" w:pos="9350"/>
            </w:tabs>
            <w:rPr>
              <w:b w:val="0"/>
              <w:noProof/>
              <w:lang w:eastAsia="ja-JP"/>
            </w:rPr>
          </w:pPr>
          <w:r w:rsidRPr="00D72049">
            <w:rPr>
              <w:rFonts w:ascii="Arial" w:hAnsi="Arial" w:cs="Arial"/>
              <w:noProof/>
            </w:rPr>
            <w:t>Components of a CETP</w:t>
          </w:r>
          <w:r>
            <w:rPr>
              <w:noProof/>
            </w:rPr>
            <w:tab/>
          </w:r>
          <w:r w:rsidR="00A15E99">
            <w:rPr>
              <w:noProof/>
            </w:rPr>
            <w:fldChar w:fldCharType="begin"/>
          </w:r>
          <w:r>
            <w:rPr>
              <w:noProof/>
            </w:rPr>
            <w:instrText xml:space="preserve"> PAGEREF _Toc235158293 \h </w:instrText>
          </w:r>
          <w:r w:rsidR="00A15E99">
            <w:rPr>
              <w:noProof/>
            </w:rPr>
          </w:r>
          <w:r w:rsidR="00A15E99">
            <w:rPr>
              <w:noProof/>
            </w:rPr>
            <w:fldChar w:fldCharType="separate"/>
          </w:r>
          <w:r>
            <w:rPr>
              <w:noProof/>
            </w:rPr>
            <w:t>3</w:t>
          </w:r>
          <w:r w:rsidR="00A15E99">
            <w:rPr>
              <w:noProof/>
            </w:rPr>
            <w:fldChar w:fldCharType="end"/>
          </w:r>
        </w:p>
        <w:p w14:paraId="33479ADA" w14:textId="77777777" w:rsidR="00F8724B" w:rsidRDefault="00F8724B">
          <w:pPr>
            <w:pStyle w:val="TOC1"/>
            <w:tabs>
              <w:tab w:val="right" w:leader="dot" w:pos="9350"/>
            </w:tabs>
            <w:rPr>
              <w:b w:val="0"/>
              <w:noProof/>
              <w:lang w:eastAsia="ja-JP"/>
            </w:rPr>
          </w:pPr>
          <w:r w:rsidRPr="00D72049">
            <w:rPr>
              <w:rFonts w:ascii="Arial" w:hAnsi="Arial" w:cs="Arial"/>
              <w:noProof/>
            </w:rPr>
            <w:t>Modalities and Support for CETP</w:t>
          </w:r>
          <w:r>
            <w:rPr>
              <w:noProof/>
            </w:rPr>
            <w:tab/>
          </w:r>
          <w:r w:rsidR="00A15E99">
            <w:rPr>
              <w:noProof/>
            </w:rPr>
            <w:fldChar w:fldCharType="begin"/>
          </w:r>
          <w:r>
            <w:rPr>
              <w:noProof/>
            </w:rPr>
            <w:instrText xml:space="preserve"> PAGEREF _Toc235158294 \h </w:instrText>
          </w:r>
          <w:r w:rsidR="00A15E99">
            <w:rPr>
              <w:noProof/>
            </w:rPr>
          </w:r>
          <w:r w:rsidR="00A15E99">
            <w:rPr>
              <w:noProof/>
            </w:rPr>
            <w:fldChar w:fldCharType="separate"/>
          </w:r>
          <w:r>
            <w:rPr>
              <w:noProof/>
            </w:rPr>
            <w:t>4</w:t>
          </w:r>
          <w:r w:rsidR="00A15E99">
            <w:rPr>
              <w:noProof/>
            </w:rPr>
            <w:fldChar w:fldCharType="end"/>
          </w:r>
        </w:p>
        <w:p w14:paraId="5D0C5AB6" w14:textId="77777777" w:rsidR="00F8724B" w:rsidRDefault="00F8724B">
          <w:pPr>
            <w:pStyle w:val="TOC1"/>
            <w:tabs>
              <w:tab w:val="right" w:leader="dot" w:pos="9350"/>
            </w:tabs>
            <w:rPr>
              <w:b w:val="0"/>
              <w:noProof/>
              <w:lang w:eastAsia="ja-JP"/>
            </w:rPr>
          </w:pPr>
          <w:r w:rsidRPr="00D72049">
            <w:rPr>
              <w:rFonts w:ascii="Arial" w:hAnsi="Arial" w:cs="Arial"/>
              <w:noProof/>
            </w:rPr>
            <w:t>Case Examples</w:t>
          </w:r>
          <w:r>
            <w:rPr>
              <w:noProof/>
            </w:rPr>
            <w:tab/>
          </w:r>
          <w:r w:rsidR="00A15E99">
            <w:rPr>
              <w:noProof/>
            </w:rPr>
            <w:fldChar w:fldCharType="begin"/>
          </w:r>
          <w:r>
            <w:rPr>
              <w:noProof/>
            </w:rPr>
            <w:instrText xml:space="preserve"> PAGEREF _Toc235158295 \h </w:instrText>
          </w:r>
          <w:r w:rsidR="00A15E99">
            <w:rPr>
              <w:noProof/>
            </w:rPr>
          </w:r>
          <w:r w:rsidR="00A15E99">
            <w:rPr>
              <w:noProof/>
            </w:rPr>
            <w:fldChar w:fldCharType="separate"/>
          </w:r>
          <w:r>
            <w:rPr>
              <w:noProof/>
            </w:rPr>
            <w:t>4</w:t>
          </w:r>
          <w:r w:rsidR="00A15E99">
            <w:rPr>
              <w:noProof/>
            </w:rPr>
            <w:fldChar w:fldCharType="end"/>
          </w:r>
        </w:p>
        <w:p w14:paraId="3E00D6D4" w14:textId="77777777" w:rsidR="00F8724B" w:rsidRDefault="00F8724B">
          <w:pPr>
            <w:pStyle w:val="TOC2"/>
            <w:tabs>
              <w:tab w:val="right" w:leader="dot" w:pos="9350"/>
            </w:tabs>
            <w:rPr>
              <w:b w:val="0"/>
              <w:noProof/>
              <w:sz w:val="24"/>
              <w:szCs w:val="24"/>
              <w:lang w:eastAsia="ja-JP"/>
            </w:rPr>
          </w:pPr>
          <w:r w:rsidRPr="00D72049">
            <w:rPr>
              <w:rFonts w:ascii="Arial" w:hAnsi="Arial" w:cs="Arial"/>
              <w:noProof/>
            </w:rPr>
            <w:t>Nigeria</w:t>
          </w:r>
          <w:r>
            <w:rPr>
              <w:noProof/>
            </w:rPr>
            <w:tab/>
          </w:r>
          <w:r w:rsidR="00A15E99">
            <w:rPr>
              <w:noProof/>
            </w:rPr>
            <w:fldChar w:fldCharType="begin"/>
          </w:r>
          <w:r>
            <w:rPr>
              <w:noProof/>
            </w:rPr>
            <w:instrText xml:space="preserve"> PAGEREF _Toc235158296 \h </w:instrText>
          </w:r>
          <w:r w:rsidR="00A15E99">
            <w:rPr>
              <w:noProof/>
            </w:rPr>
          </w:r>
          <w:r w:rsidR="00A15E99">
            <w:rPr>
              <w:noProof/>
            </w:rPr>
            <w:fldChar w:fldCharType="separate"/>
          </w:r>
          <w:r>
            <w:rPr>
              <w:noProof/>
            </w:rPr>
            <w:t>4</w:t>
          </w:r>
          <w:r w:rsidR="00A15E99">
            <w:rPr>
              <w:noProof/>
            </w:rPr>
            <w:fldChar w:fldCharType="end"/>
          </w:r>
        </w:p>
        <w:p w14:paraId="413E4D45" w14:textId="77777777" w:rsidR="00F8724B" w:rsidRDefault="00F8724B">
          <w:pPr>
            <w:pStyle w:val="TOC2"/>
            <w:tabs>
              <w:tab w:val="right" w:leader="dot" w:pos="9350"/>
            </w:tabs>
            <w:rPr>
              <w:b w:val="0"/>
              <w:noProof/>
              <w:sz w:val="24"/>
              <w:szCs w:val="24"/>
              <w:lang w:eastAsia="ja-JP"/>
            </w:rPr>
          </w:pPr>
          <w:r w:rsidRPr="00D72049">
            <w:rPr>
              <w:rFonts w:ascii="Arial" w:hAnsi="Arial" w:cs="Arial"/>
              <w:noProof/>
            </w:rPr>
            <w:t>Uganda: Ntungamo</w:t>
          </w:r>
          <w:r>
            <w:rPr>
              <w:noProof/>
            </w:rPr>
            <w:tab/>
          </w:r>
          <w:r w:rsidR="00A15E99">
            <w:rPr>
              <w:noProof/>
            </w:rPr>
            <w:fldChar w:fldCharType="begin"/>
          </w:r>
          <w:r>
            <w:rPr>
              <w:noProof/>
            </w:rPr>
            <w:instrText xml:space="preserve"> PAGEREF _Toc235158297 \h </w:instrText>
          </w:r>
          <w:r w:rsidR="00A15E99">
            <w:rPr>
              <w:noProof/>
            </w:rPr>
          </w:r>
          <w:r w:rsidR="00A15E99">
            <w:rPr>
              <w:noProof/>
            </w:rPr>
            <w:fldChar w:fldCharType="separate"/>
          </w:r>
          <w:r>
            <w:rPr>
              <w:noProof/>
            </w:rPr>
            <w:t>5</w:t>
          </w:r>
          <w:r w:rsidR="00A15E99">
            <w:rPr>
              <w:noProof/>
            </w:rPr>
            <w:fldChar w:fldCharType="end"/>
          </w:r>
        </w:p>
        <w:p w14:paraId="0E272A22" w14:textId="77777777" w:rsidR="00F8724B" w:rsidRDefault="00F8724B">
          <w:pPr>
            <w:pStyle w:val="TOC2"/>
            <w:tabs>
              <w:tab w:val="right" w:leader="dot" w:pos="9350"/>
            </w:tabs>
            <w:rPr>
              <w:b w:val="0"/>
              <w:noProof/>
              <w:sz w:val="24"/>
              <w:szCs w:val="24"/>
              <w:lang w:eastAsia="ja-JP"/>
            </w:rPr>
          </w:pPr>
          <w:r w:rsidRPr="00D72049">
            <w:rPr>
              <w:rFonts w:ascii="Arial" w:hAnsi="Arial" w:cs="Arial"/>
              <w:noProof/>
            </w:rPr>
            <w:t>Uganda: Ryomiyonga</w:t>
          </w:r>
          <w:r>
            <w:rPr>
              <w:noProof/>
            </w:rPr>
            <w:tab/>
          </w:r>
          <w:r w:rsidR="00A15E99">
            <w:rPr>
              <w:noProof/>
            </w:rPr>
            <w:fldChar w:fldCharType="begin"/>
          </w:r>
          <w:r>
            <w:rPr>
              <w:noProof/>
            </w:rPr>
            <w:instrText xml:space="preserve"> PAGEREF _Toc235158298 \h </w:instrText>
          </w:r>
          <w:r w:rsidR="00A15E99">
            <w:rPr>
              <w:noProof/>
            </w:rPr>
          </w:r>
          <w:r w:rsidR="00A15E99">
            <w:rPr>
              <w:noProof/>
            </w:rPr>
            <w:fldChar w:fldCharType="separate"/>
          </w:r>
          <w:r>
            <w:rPr>
              <w:noProof/>
            </w:rPr>
            <w:t>5</w:t>
          </w:r>
          <w:r w:rsidR="00A15E99">
            <w:rPr>
              <w:noProof/>
            </w:rPr>
            <w:fldChar w:fldCharType="end"/>
          </w:r>
        </w:p>
        <w:p w14:paraId="0F881A92" w14:textId="77777777" w:rsidR="00F8724B" w:rsidRDefault="00F8724B">
          <w:pPr>
            <w:pStyle w:val="TOC1"/>
            <w:tabs>
              <w:tab w:val="right" w:leader="dot" w:pos="9350"/>
            </w:tabs>
            <w:rPr>
              <w:b w:val="0"/>
              <w:noProof/>
              <w:lang w:eastAsia="ja-JP"/>
            </w:rPr>
          </w:pPr>
          <w:r w:rsidRPr="00D72049">
            <w:rPr>
              <w:rFonts w:ascii="Arial" w:hAnsi="Arial" w:cs="Arial"/>
              <w:noProof/>
            </w:rPr>
            <w:t>Considerations</w:t>
          </w:r>
          <w:r>
            <w:rPr>
              <w:noProof/>
            </w:rPr>
            <w:tab/>
          </w:r>
          <w:r w:rsidR="00A15E99">
            <w:rPr>
              <w:noProof/>
            </w:rPr>
            <w:fldChar w:fldCharType="begin"/>
          </w:r>
          <w:r>
            <w:rPr>
              <w:noProof/>
            </w:rPr>
            <w:instrText xml:space="preserve"> PAGEREF _Toc235158299 \h </w:instrText>
          </w:r>
          <w:r w:rsidR="00A15E99">
            <w:rPr>
              <w:noProof/>
            </w:rPr>
          </w:r>
          <w:r w:rsidR="00A15E99">
            <w:rPr>
              <w:noProof/>
            </w:rPr>
            <w:fldChar w:fldCharType="separate"/>
          </w:r>
          <w:r>
            <w:rPr>
              <w:noProof/>
            </w:rPr>
            <w:t>6</w:t>
          </w:r>
          <w:r w:rsidR="00A15E99">
            <w:rPr>
              <w:noProof/>
            </w:rPr>
            <w:fldChar w:fldCharType="end"/>
          </w:r>
        </w:p>
        <w:p w14:paraId="736FF9B3" w14:textId="77777777" w:rsidR="00F8724B" w:rsidRDefault="00F8724B">
          <w:pPr>
            <w:pStyle w:val="TOC1"/>
            <w:tabs>
              <w:tab w:val="right" w:leader="dot" w:pos="9350"/>
            </w:tabs>
            <w:rPr>
              <w:b w:val="0"/>
              <w:noProof/>
              <w:lang w:eastAsia="ja-JP"/>
            </w:rPr>
          </w:pPr>
          <w:r w:rsidRPr="00D72049">
            <w:rPr>
              <w:rFonts w:ascii="Arial" w:hAnsi="Arial" w:cs="Arial"/>
              <w:noProof/>
            </w:rPr>
            <w:t>Potential Challenges</w:t>
          </w:r>
          <w:r>
            <w:rPr>
              <w:noProof/>
            </w:rPr>
            <w:tab/>
          </w:r>
          <w:r w:rsidR="00A15E99">
            <w:rPr>
              <w:noProof/>
            </w:rPr>
            <w:fldChar w:fldCharType="begin"/>
          </w:r>
          <w:r>
            <w:rPr>
              <w:noProof/>
            </w:rPr>
            <w:instrText xml:space="preserve"> PAGEREF _Toc235158300 \h </w:instrText>
          </w:r>
          <w:r w:rsidR="00A15E99">
            <w:rPr>
              <w:noProof/>
            </w:rPr>
          </w:r>
          <w:r w:rsidR="00A15E99">
            <w:rPr>
              <w:noProof/>
            </w:rPr>
            <w:fldChar w:fldCharType="separate"/>
          </w:r>
          <w:r>
            <w:rPr>
              <w:noProof/>
            </w:rPr>
            <w:t>7</w:t>
          </w:r>
          <w:r w:rsidR="00A15E99">
            <w:rPr>
              <w:noProof/>
            </w:rPr>
            <w:fldChar w:fldCharType="end"/>
          </w:r>
        </w:p>
        <w:p w14:paraId="29CB3DBE" w14:textId="77777777" w:rsidR="00F8724B" w:rsidRDefault="00F8724B">
          <w:pPr>
            <w:pStyle w:val="TOC1"/>
            <w:tabs>
              <w:tab w:val="right" w:leader="dot" w:pos="9350"/>
            </w:tabs>
            <w:rPr>
              <w:b w:val="0"/>
              <w:noProof/>
              <w:lang w:eastAsia="ja-JP"/>
            </w:rPr>
          </w:pPr>
          <w:r w:rsidRPr="00D72049">
            <w:rPr>
              <w:rFonts w:ascii="Arial" w:hAnsi="Arial" w:cs="Arial"/>
              <w:noProof/>
            </w:rPr>
            <w:t>Recommendations</w:t>
          </w:r>
          <w:r>
            <w:rPr>
              <w:noProof/>
            </w:rPr>
            <w:tab/>
          </w:r>
          <w:r w:rsidR="00A15E99">
            <w:rPr>
              <w:noProof/>
            </w:rPr>
            <w:fldChar w:fldCharType="begin"/>
          </w:r>
          <w:r>
            <w:rPr>
              <w:noProof/>
            </w:rPr>
            <w:instrText xml:space="preserve"> PAGEREF _Toc235158301 \h </w:instrText>
          </w:r>
          <w:r w:rsidR="00A15E99">
            <w:rPr>
              <w:noProof/>
            </w:rPr>
          </w:r>
          <w:r w:rsidR="00A15E99">
            <w:rPr>
              <w:noProof/>
            </w:rPr>
            <w:fldChar w:fldCharType="separate"/>
          </w:r>
          <w:r>
            <w:rPr>
              <w:noProof/>
            </w:rPr>
            <w:t>7</w:t>
          </w:r>
          <w:r w:rsidR="00A15E99">
            <w:rPr>
              <w:noProof/>
            </w:rPr>
            <w:fldChar w:fldCharType="end"/>
          </w:r>
        </w:p>
        <w:p w14:paraId="750C6348" w14:textId="77777777" w:rsidR="00F8724B" w:rsidRDefault="00F8724B">
          <w:pPr>
            <w:pStyle w:val="TOC1"/>
            <w:tabs>
              <w:tab w:val="right" w:leader="dot" w:pos="9350"/>
            </w:tabs>
            <w:rPr>
              <w:b w:val="0"/>
              <w:noProof/>
              <w:lang w:eastAsia="ja-JP"/>
            </w:rPr>
          </w:pPr>
          <w:r w:rsidRPr="00D72049">
            <w:rPr>
              <w:rFonts w:ascii="Arial" w:hAnsi="Arial" w:cs="Arial"/>
              <w:noProof/>
            </w:rPr>
            <w:t>CETP Facilitation Guidelines for VHT Catalysts</w:t>
          </w:r>
          <w:r>
            <w:rPr>
              <w:noProof/>
            </w:rPr>
            <w:tab/>
          </w:r>
          <w:r w:rsidR="00A15E99">
            <w:rPr>
              <w:noProof/>
            </w:rPr>
            <w:fldChar w:fldCharType="begin"/>
          </w:r>
          <w:r>
            <w:rPr>
              <w:noProof/>
            </w:rPr>
            <w:instrText xml:space="preserve"> PAGEREF _Toc235158302 \h </w:instrText>
          </w:r>
          <w:r w:rsidR="00A15E99">
            <w:rPr>
              <w:noProof/>
            </w:rPr>
          </w:r>
          <w:r w:rsidR="00A15E99">
            <w:rPr>
              <w:noProof/>
            </w:rPr>
            <w:fldChar w:fldCharType="separate"/>
          </w:r>
          <w:r>
            <w:rPr>
              <w:noProof/>
            </w:rPr>
            <w:t>9</w:t>
          </w:r>
          <w:r w:rsidR="00A15E99">
            <w:rPr>
              <w:noProof/>
            </w:rPr>
            <w:fldChar w:fldCharType="end"/>
          </w:r>
        </w:p>
        <w:p w14:paraId="7749C95F" w14:textId="77777777" w:rsidR="00F8724B" w:rsidRDefault="00F8724B">
          <w:pPr>
            <w:pStyle w:val="TOC1"/>
            <w:tabs>
              <w:tab w:val="right" w:leader="dot" w:pos="9350"/>
            </w:tabs>
            <w:rPr>
              <w:b w:val="0"/>
              <w:noProof/>
              <w:lang w:eastAsia="ja-JP"/>
            </w:rPr>
          </w:pPr>
          <w:r w:rsidRPr="00D72049">
            <w:rPr>
              <w:rFonts w:ascii="Arial" w:hAnsi="Arial" w:cs="Arial"/>
              <w:noProof/>
            </w:rPr>
            <w:t>HCU CETP Documentation Form</w:t>
          </w:r>
          <w:r>
            <w:rPr>
              <w:noProof/>
            </w:rPr>
            <w:tab/>
          </w:r>
          <w:r w:rsidR="00A15E99">
            <w:rPr>
              <w:noProof/>
            </w:rPr>
            <w:fldChar w:fldCharType="begin"/>
          </w:r>
          <w:r>
            <w:rPr>
              <w:noProof/>
            </w:rPr>
            <w:instrText xml:space="preserve"> PAGEREF _Toc235158303 \h </w:instrText>
          </w:r>
          <w:r w:rsidR="00A15E99">
            <w:rPr>
              <w:noProof/>
            </w:rPr>
          </w:r>
          <w:r w:rsidR="00A15E99">
            <w:rPr>
              <w:noProof/>
            </w:rPr>
            <w:fldChar w:fldCharType="separate"/>
          </w:r>
          <w:r>
            <w:rPr>
              <w:noProof/>
            </w:rPr>
            <w:t>11</w:t>
          </w:r>
          <w:r w:rsidR="00A15E99">
            <w:rPr>
              <w:noProof/>
            </w:rPr>
            <w:fldChar w:fldCharType="end"/>
          </w:r>
        </w:p>
        <w:p w14:paraId="64BF4A67" w14:textId="77777777" w:rsidR="00F8724B" w:rsidRDefault="00F8724B">
          <w:pPr>
            <w:pStyle w:val="TOC1"/>
            <w:tabs>
              <w:tab w:val="right" w:leader="dot" w:pos="9350"/>
            </w:tabs>
            <w:rPr>
              <w:b w:val="0"/>
              <w:noProof/>
              <w:lang w:eastAsia="ja-JP"/>
            </w:rPr>
          </w:pPr>
          <w:r w:rsidRPr="00D72049">
            <w:rPr>
              <w:rFonts w:ascii="Arial" w:hAnsi="Arial" w:cs="Arial"/>
              <w:noProof/>
            </w:rPr>
            <w:t>CETP Reference Guide</w:t>
          </w:r>
          <w:r>
            <w:rPr>
              <w:noProof/>
            </w:rPr>
            <w:tab/>
          </w:r>
          <w:r w:rsidR="00A15E99">
            <w:rPr>
              <w:noProof/>
            </w:rPr>
            <w:fldChar w:fldCharType="begin"/>
          </w:r>
          <w:r>
            <w:rPr>
              <w:noProof/>
            </w:rPr>
            <w:instrText xml:space="preserve"> PAGEREF _Toc235158304 \h </w:instrText>
          </w:r>
          <w:r w:rsidR="00A15E99">
            <w:rPr>
              <w:noProof/>
            </w:rPr>
          </w:r>
          <w:r w:rsidR="00A15E99">
            <w:rPr>
              <w:noProof/>
            </w:rPr>
            <w:fldChar w:fldCharType="separate"/>
          </w:r>
          <w:r>
            <w:rPr>
              <w:noProof/>
            </w:rPr>
            <w:t>13</w:t>
          </w:r>
          <w:r w:rsidR="00A15E99">
            <w:rPr>
              <w:noProof/>
            </w:rPr>
            <w:fldChar w:fldCharType="end"/>
          </w:r>
        </w:p>
        <w:p w14:paraId="19964C3A" w14:textId="77777777" w:rsidR="003F1077" w:rsidRPr="00F8724B" w:rsidRDefault="00A15E99">
          <w:pPr>
            <w:rPr>
              <w:rFonts w:ascii="Arial" w:hAnsi="Arial" w:cs="Arial"/>
            </w:rPr>
          </w:pPr>
          <w:r w:rsidRPr="00322B76">
            <w:rPr>
              <w:rFonts w:ascii="Arial" w:hAnsi="Arial" w:cs="Arial"/>
              <w:b/>
              <w:bCs/>
              <w:noProof/>
            </w:rPr>
            <w:fldChar w:fldCharType="end"/>
          </w:r>
        </w:p>
      </w:sdtContent>
    </w:sdt>
    <w:p w14:paraId="35F71BBF" w14:textId="77777777" w:rsidR="006F306C" w:rsidRPr="00F8724B" w:rsidRDefault="006F306C" w:rsidP="00E1420B">
      <w:pPr>
        <w:rPr>
          <w:rFonts w:ascii="Arial" w:hAnsi="Arial" w:cs="Arial"/>
        </w:rPr>
      </w:pPr>
    </w:p>
    <w:p w14:paraId="63F03D96" w14:textId="77777777" w:rsidR="006F306C" w:rsidRPr="00F8724B" w:rsidRDefault="006F306C" w:rsidP="00F61A6E">
      <w:pPr>
        <w:rPr>
          <w:rFonts w:ascii="Arial" w:hAnsi="Arial" w:cs="Arial"/>
          <w:b/>
          <w:u w:val="single"/>
        </w:rPr>
      </w:pPr>
    </w:p>
    <w:p w14:paraId="12777D1C" w14:textId="77777777" w:rsidR="006F306C" w:rsidRPr="00F8724B" w:rsidRDefault="006F306C" w:rsidP="00F61A6E">
      <w:pPr>
        <w:rPr>
          <w:rFonts w:ascii="Arial" w:hAnsi="Arial" w:cs="Arial"/>
          <w:b/>
          <w:u w:val="single"/>
        </w:rPr>
      </w:pPr>
    </w:p>
    <w:p w14:paraId="0D0757F1" w14:textId="77777777" w:rsidR="006F306C" w:rsidRPr="00F8724B" w:rsidRDefault="006F306C" w:rsidP="00F61A6E">
      <w:pPr>
        <w:rPr>
          <w:rFonts w:ascii="Arial" w:hAnsi="Arial" w:cs="Arial"/>
          <w:b/>
          <w:u w:val="single"/>
        </w:rPr>
      </w:pPr>
    </w:p>
    <w:p w14:paraId="6DC577F0" w14:textId="77777777" w:rsidR="006F306C" w:rsidRPr="00F8724B" w:rsidRDefault="006F306C" w:rsidP="00F61A6E">
      <w:pPr>
        <w:rPr>
          <w:rFonts w:ascii="Arial" w:hAnsi="Arial" w:cs="Arial"/>
          <w:b/>
          <w:u w:val="single"/>
        </w:rPr>
      </w:pPr>
    </w:p>
    <w:p w14:paraId="4B9725A7" w14:textId="77777777" w:rsidR="006F306C" w:rsidRPr="00F8724B" w:rsidRDefault="006F306C" w:rsidP="00F61A6E">
      <w:pPr>
        <w:rPr>
          <w:rFonts w:ascii="Arial" w:hAnsi="Arial" w:cs="Arial"/>
          <w:b/>
          <w:u w:val="single"/>
        </w:rPr>
      </w:pPr>
    </w:p>
    <w:p w14:paraId="008C4E11" w14:textId="77777777" w:rsidR="006F306C" w:rsidRPr="00F8724B" w:rsidRDefault="006F306C" w:rsidP="00F61A6E">
      <w:pPr>
        <w:rPr>
          <w:rFonts w:ascii="Arial" w:hAnsi="Arial" w:cs="Arial"/>
          <w:b/>
          <w:u w:val="single"/>
        </w:rPr>
      </w:pPr>
    </w:p>
    <w:p w14:paraId="219B7FD9" w14:textId="77777777" w:rsidR="006F306C" w:rsidRPr="00F8724B" w:rsidRDefault="006F306C" w:rsidP="00F61A6E">
      <w:pPr>
        <w:rPr>
          <w:rFonts w:ascii="Arial" w:hAnsi="Arial" w:cs="Arial"/>
          <w:b/>
          <w:u w:val="single"/>
        </w:rPr>
      </w:pPr>
    </w:p>
    <w:p w14:paraId="65847EF9" w14:textId="77777777" w:rsidR="004C57E0" w:rsidRPr="00F8724B" w:rsidRDefault="004C57E0" w:rsidP="004C57E0">
      <w:pPr>
        <w:rPr>
          <w:rFonts w:ascii="Arial" w:hAnsi="Arial" w:cs="Arial"/>
        </w:rPr>
      </w:pPr>
    </w:p>
    <w:p w14:paraId="27080551" w14:textId="77777777" w:rsidR="004C57E0" w:rsidRPr="00F8724B" w:rsidRDefault="004C57E0" w:rsidP="004C57E0">
      <w:pPr>
        <w:rPr>
          <w:rFonts w:ascii="Arial" w:hAnsi="Arial" w:cs="Arial"/>
        </w:rPr>
      </w:pPr>
    </w:p>
    <w:p w14:paraId="7051EAF0" w14:textId="77777777" w:rsidR="00F56A9C" w:rsidRPr="004C57E0" w:rsidRDefault="00080147" w:rsidP="003F1077">
      <w:pPr>
        <w:pStyle w:val="Heading1"/>
        <w:rPr>
          <w:rFonts w:ascii="Arial" w:hAnsi="Arial" w:cs="Arial"/>
        </w:rPr>
      </w:pPr>
      <w:bookmarkStart w:id="0" w:name="_Toc235158288"/>
      <w:r>
        <w:rPr>
          <w:rFonts w:ascii="Arial" w:hAnsi="Arial" w:cs="Arial"/>
        </w:rPr>
        <w:lastRenderedPageBreak/>
        <w:t xml:space="preserve">Definition and </w:t>
      </w:r>
      <w:r w:rsidR="004D6790" w:rsidRPr="004C57E0">
        <w:rPr>
          <w:rFonts w:ascii="Arial" w:hAnsi="Arial" w:cs="Arial"/>
        </w:rPr>
        <w:t>Objective</w:t>
      </w:r>
      <w:bookmarkEnd w:id="0"/>
      <w:r>
        <w:rPr>
          <w:rFonts w:ascii="Arial" w:hAnsi="Arial" w:cs="Arial"/>
        </w:rPr>
        <w:t>s</w:t>
      </w:r>
      <w:r w:rsidR="005B75FB" w:rsidRPr="004C57E0">
        <w:rPr>
          <w:rFonts w:ascii="Arial" w:hAnsi="Arial" w:cs="Arial"/>
        </w:rPr>
        <w:t xml:space="preserve"> </w:t>
      </w:r>
    </w:p>
    <w:p w14:paraId="11AEF918" w14:textId="77777777" w:rsidR="00F61A6E" w:rsidRPr="004C57E0" w:rsidRDefault="00F61A6E" w:rsidP="00F56A9C">
      <w:pPr>
        <w:jc w:val="center"/>
        <w:rPr>
          <w:rFonts w:ascii="Arial" w:hAnsi="Arial" w:cs="Arial"/>
          <w:b/>
        </w:rPr>
      </w:pPr>
    </w:p>
    <w:p w14:paraId="0096C399" w14:textId="5C10B578" w:rsidR="00D353C0" w:rsidRPr="004C57E0" w:rsidRDefault="00CE1D8F" w:rsidP="003F1077">
      <w:pPr>
        <w:jc w:val="both"/>
        <w:rPr>
          <w:rFonts w:ascii="Arial" w:hAnsi="Arial" w:cs="Arial"/>
        </w:rPr>
      </w:pPr>
      <w:r w:rsidRPr="004C57E0">
        <w:rPr>
          <w:rFonts w:ascii="Arial" w:hAnsi="Arial" w:cs="Arial"/>
        </w:rPr>
        <w:t>A Community Emerg</w:t>
      </w:r>
      <w:r w:rsidR="00CA65A7" w:rsidRPr="004C57E0">
        <w:rPr>
          <w:rFonts w:ascii="Arial" w:hAnsi="Arial" w:cs="Arial"/>
        </w:rPr>
        <w:t xml:space="preserve">ency Transport Plan (CETP) is a community developed plan for transport during emergencies. </w:t>
      </w:r>
      <w:r w:rsidR="0014677D" w:rsidRPr="004C57E0">
        <w:rPr>
          <w:rFonts w:ascii="Arial" w:hAnsi="Arial" w:cs="Arial"/>
        </w:rPr>
        <w:t>Supporting</w:t>
      </w:r>
      <w:r w:rsidR="00EB1370" w:rsidRPr="004C57E0">
        <w:rPr>
          <w:rFonts w:ascii="Arial" w:hAnsi="Arial" w:cs="Arial"/>
        </w:rPr>
        <w:t xml:space="preserve"> community-based development of </w:t>
      </w:r>
      <w:r w:rsidR="00CA65A7" w:rsidRPr="004C57E0">
        <w:rPr>
          <w:rFonts w:ascii="Arial" w:hAnsi="Arial" w:cs="Arial"/>
        </w:rPr>
        <w:t>CETPs</w:t>
      </w:r>
      <w:r w:rsidR="00F61A6E" w:rsidRPr="004C57E0">
        <w:rPr>
          <w:rFonts w:ascii="Arial" w:hAnsi="Arial" w:cs="Arial"/>
        </w:rPr>
        <w:t xml:space="preserve"> </w:t>
      </w:r>
      <w:r w:rsidR="005B75FB" w:rsidRPr="004C57E0">
        <w:rPr>
          <w:rFonts w:ascii="Arial" w:hAnsi="Arial" w:cs="Arial"/>
        </w:rPr>
        <w:t>is</w:t>
      </w:r>
      <w:r w:rsidR="004D6790" w:rsidRPr="004C57E0">
        <w:rPr>
          <w:rFonts w:ascii="Arial" w:hAnsi="Arial" w:cs="Arial"/>
        </w:rPr>
        <w:t xml:space="preserve"> an approach to </w:t>
      </w:r>
      <w:r w:rsidR="00EB1370" w:rsidRPr="004C57E0">
        <w:rPr>
          <w:rFonts w:ascii="Arial" w:hAnsi="Arial" w:cs="Arial"/>
        </w:rPr>
        <w:t xml:space="preserve">help </w:t>
      </w:r>
      <w:r w:rsidR="004D6790" w:rsidRPr="004C57E0">
        <w:rPr>
          <w:rFonts w:ascii="Arial" w:hAnsi="Arial" w:cs="Arial"/>
        </w:rPr>
        <w:t xml:space="preserve">reduce </w:t>
      </w:r>
      <w:r w:rsidR="007C0BBF">
        <w:rPr>
          <w:rFonts w:ascii="Arial" w:hAnsi="Arial" w:cs="Arial"/>
        </w:rPr>
        <w:t xml:space="preserve">avoidable deaths, including </w:t>
      </w:r>
      <w:r w:rsidR="004D6790" w:rsidRPr="004C57E0">
        <w:rPr>
          <w:rFonts w:ascii="Arial" w:hAnsi="Arial" w:cs="Arial"/>
        </w:rPr>
        <w:t xml:space="preserve">maternal </w:t>
      </w:r>
      <w:r w:rsidR="00916C72" w:rsidRPr="004C57E0">
        <w:rPr>
          <w:rFonts w:ascii="Arial" w:hAnsi="Arial" w:cs="Arial"/>
        </w:rPr>
        <w:t xml:space="preserve">and child </w:t>
      </w:r>
      <w:r w:rsidR="004D6790" w:rsidRPr="004C57E0">
        <w:rPr>
          <w:rFonts w:ascii="Arial" w:hAnsi="Arial" w:cs="Arial"/>
        </w:rPr>
        <w:t>deaths</w:t>
      </w:r>
      <w:r w:rsidR="007C0BBF">
        <w:rPr>
          <w:rFonts w:ascii="Arial" w:hAnsi="Arial" w:cs="Arial"/>
        </w:rPr>
        <w:t>,</w:t>
      </w:r>
      <w:r w:rsidR="002C4B96" w:rsidRPr="004C57E0">
        <w:rPr>
          <w:rFonts w:ascii="Arial" w:hAnsi="Arial" w:cs="Arial"/>
        </w:rPr>
        <w:t xml:space="preserve"> while also</w:t>
      </w:r>
      <w:r w:rsidR="00DD4C33" w:rsidRPr="004C57E0">
        <w:rPr>
          <w:rFonts w:ascii="Arial" w:hAnsi="Arial" w:cs="Arial"/>
        </w:rPr>
        <w:t xml:space="preserve"> </w:t>
      </w:r>
      <w:r w:rsidR="007D2C0F">
        <w:rPr>
          <w:rFonts w:ascii="Arial" w:hAnsi="Arial" w:cs="Arial"/>
        </w:rPr>
        <w:t>building community self-reliance</w:t>
      </w:r>
      <w:r w:rsidR="004D6790" w:rsidRPr="004C57E0">
        <w:rPr>
          <w:rFonts w:ascii="Arial" w:hAnsi="Arial" w:cs="Arial"/>
        </w:rPr>
        <w:t>.</w:t>
      </w:r>
      <w:r w:rsidR="0014677D" w:rsidRPr="004C57E0">
        <w:rPr>
          <w:rFonts w:ascii="Arial" w:hAnsi="Arial" w:cs="Arial"/>
        </w:rPr>
        <w:t xml:space="preserve"> </w:t>
      </w:r>
      <w:r w:rsidR="00D353C0" w:rsidRPr="004C57E0">
        <w:rPr>
          <w:rFonts w:ascii="Arial" w:hAnsi="Arial" w:cs="Arial"/>
        </w:rPr>
        <w:t>CE</w:t>
      </w:r>
      <w:r w:rsidR="007D2C0F">
        <w:rPr>
          <w:rFonts w:ascii="Arial" w:hAnsi="Arial" w:cs="Arial"/>
        </w:rPr>
        <w:t>TP</w:t>
      </w:r>
      <w:r w:rsidR="00080147">
        <w:rPr>
          <w:rFonts w:ascii="Arial" w:hAnsi="Arial" w:cs="Arial"/>
        </w:rPr>
        <w:t>s</w:t>
      </w:r>
      <w:r w:rsidR="00D353C0" w:rsidRPr="004C57E0">
        <w:rPr>
          <w:rFonts w:ascii="Arial" w:hAnsi="Arial" w:cs="Arial"/>
        </w:rPr>
        <w:t xml:space="preserve"> </w:t>
      </w:r>
      <w:r w:rsidR="00623587" w:rsidRPr="004C57E0">
        <w:rPr>
          <w:rFonts w:ascii="Arial" w:hAnsi="Arial" w:cs="Arial"/>
        </w:rPr>
        <w:t xml:space="preserve">promote understanding that communities can intervene to prevent </w:t>
      </w:r>
      <w:r w:rsidR="007C0BBF">
        <w:rPr>
          <w:rFonts w:ascii="Arial" w:hAnsi="Arial" w:cs="Arial"/>
        </w:rPr>
        <w:t>avoidable</w:t>
      </w:r>
      <w:r w:rsidR="00623587" w:rsidRPr="004C57E0">
        <w:rPr>
          <w:rFonts w:ascii="Arial" w:hAnsi="Arial" w:cs="Arial"/>
        </w:rPr>
        <w:t xml:space="preserve"> deaths, </w:t>
      </w:r>
      <w:r w:rsidR="00D353C0" w:rsidRPr="004C57E0">
        <w:rPr>
          <w:rFonts w:ascii="Arial" w:hAnsi="Arial" w:cs="Arial"/>
        </w:rPr>
        <w:t>foster timely and reliable transport at times of emergency</w:t>
      </w:r>
      <w:r w:rsidR="00623587" w:rsidRPr="004C57E0">
        <w:rPr>
          <w:rFonts w:ascii="Arial" w:hAnsi="Arial" w:cs="Arial"/>
        </w:rPr>
        <w:t>,</w:t>
      </w:r>
      <w:r w:rsidR="00D353C0" w:rsidRPr="004C57E0">
        <w:rPr>
          <w:rFonts w:ascii="Arial" w:hAnsi="Arial" w:cs="Arial"/>
        </w:rPr>
        <w:t xml:space="preserve"> and </w:t>
      </w:r>
      <w:r w:rsidR="00623587" w:rsidRPr="004C57E0">
        <w:rPr>
          <w:rFonts w:ascii="Arial" w:hAnsi="Arial" w:cs="Arial"/>
        </w:rPr>
        <w:t>encourage</w:t>
      </w:r>
      <w:r w:rsidR="00D353C0" w:rsidRPr="004C57E0">
        <w:rPr>
          <w:rFonts w:ascii="Arial" w:hAnsi="Arial" w:cs="Arial"/>
        </w:rPr>
        <w:t xml:space="preserve"> an enabling environment in the community.</w:t>
      </w:r>
    </w:p>
    <w:p w14:paraId="32DA68B3" w14:textId="77777777" w:rsidR="00D353C0" w:rsidRPr="004C57E0" w:rsidRDefault="00D353C0" w:rsidP="003F1077">
      <w:pPr>
        <w:jc w:val="both"/>
        <w:rPr>
          <w:rFonts w:ascii="Arial" w:hAnsi="Arial" w:cs="Arial"/>
        </w:rPr>
      </w:pPr>
    </w:p>
    <w:p w14:paraId="7FEF63A1" w14:textId="77777777" w:rsidR="004D6790" w:rsidRPr="004C57E0" w:rsidRDefault="0014677D" w:rsidP="00880B21">
      <w:pPr>
        <w:tabs>
          <w:tab w:val="left" w:pos="8789"/>
        </w:tabs>
        <w:jc w:val="both"/>
        <w:rPr>
          <w:rFonts w:ascii="Arial" w:hAnsi="Arial" w:cs="Arial"/>
        </w:rPr>
      </w:pPr>
      <w:r w:rsidRPr="004C57E0">
        <w:rPr>
          <w:rFonts w:ascii="Arial" w:hAnsi="Arial" w:cs="Arial"/>
        </w:rPr>
        <w:t xml:space="preserve">Each community that is ready </w:t>
      </w:r>
      <w:r w:rsidR="002C4B96" w:rsidRPr="004C57E0">
        <w:rPr>
          <w:rFonts w:ascii="Arial" w:hAnsi="Arial" w:cs="Arial"/>
        </w:rPr>
        <w:t xml:space="preserve">to address the issue of emergency transport </w:t>
      </w:r>
      <w:r w:rsidR="006B5279" w:rsidRPr="004C57E0">
        <w:rPr>
          <w:rFonts w:ascii="Arial" w:hAnsi="Arial" w:cs="Arial"/>
        </w:rPr>
        <w:t>will be encouraged</w:t>
      </w:r>
      <w:r w:rsidR="007D2C0F">
        <w:rPr>
          <w:rFonts w:ascii="Arial" w:hAnsi="Arial" w:cs="Arial"/>
        </w:rPr>
        <w:t xml:space="preserve"> by VHTs with the support of community leaders (LC-1)</w:t>
      </w:r>
      <w:r w:rsidR="006B5279" w:rsidRPr="004C57E0">
        <w:rPr>
          <w:rFonts w:ascii="Arial" w:hAnsi="Arial" w:cs="Arial"/>
        </w:rPr>
        <w:t xml:space="preserve"> to develop their own</w:t>
      </w:r>
      <w:r w:rsidRPr="004C57E0">
        <w:rPr>
          <w:rFonts w:ascii="Arial" w:hAnsi="Arial" w:cs="Arial"/>
        </w:rPr>
        <w:t xml:space="preserve"> CETP that is appropriate to the needs and con</w:t>
      </w:r>
      <w:r w:rsidR="003F1077" w:rsidRPr="004C57E0">
        <w:rPr>
          <w:rFonts w:ascii="Arial" w:hAnsi="Arial" w:cs="Arial"/>
        </w:rPr>
        <w:t>text of that specific community.</w:t>
      </w:r>
    </w:p>
    <w:p w14:paraId="1DCE2392" w14:textId="77777777" w:rsidR="0063265B" w:rsidRPr="004C57E0" w:rsidRDefault="0063265B" w:rsidP="0063265B">
      <w:pPr>
        <w:pStyle w:val="Heading1"/>
        <w:rPr>
          <w:rFonts w:ascii="Arial" w:hAnsi="Arial" w:cs="Arial"/>
        </w:rPr>
      </w:pPr>
      <w:r w:rsidRPr="004C57E0">
        <w:rPr>
          <w:rFonts w:ascii="Arial" w:hAnsi="Arial" w:cs="Arial"/>
        </w:rPr>
        <w:t>Introduction:  Betty’s Story</w:t>
      </w:r>
    </w:p>
    <w:p w14:paraId="08374E84" w14:textId="77777777" w:rsidR="0063265B" w:rsidRPr="004C57E0" w:rsidRDefault="0063265B" w:rsidP="0063265B">
      <w:pPr>
        <w:rPr>
          <w:rFonts w:ascii="Arial" w:hAnsi="Arial" w:cs="Arial"/>
          <w:b/>
          <w:u w:val="single"/>
        </w:rPr>
      </w:pPr>
    </w:p>
    <w:p w14:paraId="4CCBD374" w14:textId="77777777" w:rsidR="0063265B" w:rsidRPr="004C57E0" w:rsidRDefault="0063265B" w:rsidP="0063265B">
      <w:pPr>
        <w:jc w:val="both"/>
        <w:rPr>
          <w:rFonts w:ascii="Arial" w:hAnsi="Arial" w:cs="Arial"/>
        </w:rPr>
      </w:pPr>
      <w:r w:rsidRPr="004C57E0">
        <w:rPr>
          <w:rFonts w:ascii="Arial" w:hAnsi="Arial" w:cs="Arial"/>
        </w:rPr>
        <w:t xml:space="preserve">Betty had bleeding on and off in the last month of her pregnancy.  She and her husband knew it was a danger sign and she should go to the health center.  She rested a while and the bleeding stopped but she knew she needed to go to the health center.  </w:t>
      </w:r>
    </w:p>
    <w:p w14:paraId="427BD724" w14:textId="77777777" w:rsidR="0063265B" w:rsidRPr="004C57E0" w:rsidRDefault="0063265B" w:rsidP="0063265B">
      <w:pPr>
        <w:jc w:val="both"/>
        <w:rPr>
          <w:rFonts w:ascii="Arial" w:hAnsi="Arial" w:cs="Arial"/>
        </w:rPr>
      </w:pPr>
    </w:p>
    <w:p w14:paraId="23F95D4A" w14:textId="77777777" w:rsidR="0063265B" w:rsidRPr="004C57E0" w:rsidRDefault="0063265B" w:rsidP="00A376CE">
      <w:pPr>
        <w:jc w:val="both"/>
        <w:rPr>
          <w:rFonts w:ascii="Arial" w:hAnsi="Arial" w:cs="Arial"/>
        </w:rPr>
      </w:pPr>
      <w:r w:rsidRPr="004C57E0">
        <w:rPr>
          <w:rFonts w:ascii="Arial" w:hAnsi="Arial" w:cs="Arial"/>
        </w:rPr>
        <w:t>The health center was 10 km. away, down a bad murram road.  Betty’s husband went to ask the neighbour who had a motorbike to take her to the health center.  The neighbour was away for the week.  Betty’s daughter went to the road to see if there were any vehicles that could give her a ride.  Several matooke trucks were nearby but refused to take Betty.  Betty’s neighbours gathered to pray for her.  Betty began to bleed heavily and have severe pains.  Betty and her baby were both dead the next day when transport was finally found.</w:t>
      </w:r>
    </w:p>
    <w:p w14:paraId="307CB839" w14:textId="77777777" w:rsidR="00DD34EA" w:rsidRPr="004C57E0" w:rsidRDefault="00DD34EA" w:rsidP="00DD34EA">
      <w:pPr>
        <w:ind w:left="360"/>
        <w:jc w:val="both"/>
        <w:rPr>
          <w:rFonts w:ascii="Arial" w:hAnsi="Arial" w:cs="Arial"/>
        </w:rPr>
      </w:pPr>
    </w:p>
    <w:p w14:paraId="3BB44277" w14:textId="77777777" w:rsidR="00E64BB2" w:rsidRPr="004C57E0" w:rsidRDefault="00E64BB2" w:rsidP="003F1077">
      <w:pPr>
        <w:pStyle w:val="Heading1"/>
        <w:rPr>
          <w:rFonts w:ascii="Arial" w:hAnsi="Arial" w:cs="Arial"/>
        </w:rPr>
      </w:pPr>
      <w:bookmarkStart w:id="1" w:name="_Toc235158290"/>
      <w:r w:rsidRPr="004C57E0">
        <w:rPr>
          <w:rFonts w:ascii="Arial" w:hAnsi="Arial" w:cs="Arial"/>
        </w:rPr>
        <w:t>Key Messages</w:t>
      </w:r>
      <w:bookmarkEnd w:id="1"/>
    </w:p>
    <w:p w14:paraId="0D66AE51" w14:textId="77777777" w:rsidR="00E64BB2" w:rsidRPr="004C57E0" w:rsidRDefault="00E64BB2" w:rsidP="00E64BB2">
      <w:pPr>
        <w:rPr>
          <w:rFonts w:ascii="Arial" w:hAnsi="Arial" w:cs="Arial"/>
          <w:b/>
          <w:u w:val="single"/>
        </w:rPr>
      </w:pPr>
    </w:p>
    <w:p w14:paraId="373A2029" w14:textId="328B738D" w:rsidR="00E64BB2" w:rsidRPr="004C57E0" w:rsidRDefault="00E64BB2" w:rsidP="00E64BB2">
      <w:pPr>
        <w:pStyle w:val="ListParagraph"/>
        <w:numPr>
          <w:ilvl w:val="0"/>
          <w:numId w:val="8"/>
        </w:numPr>
        <w:rPr>
          <w:rFonts w:ascii="Arial" w:hAnsi="Arial" w:cs="Arial"/>
        </w:rPr>
      </w:pPr>
      <w:r w:rsidRPr="004C57E0">
        <w:rPr>
          <w:rFonts w:ascii="Arial" w:hAnsi="Arial" w:cs="Arial"/>
        </w:rPr>
        <w:t xml:space="preserve">A CETP can help reduce </w:t>
      </w:r>
      <w:r w:rsidR="007C0BBF">
        <w:rPr>
          <w:rFonts w:ascii="Arial" w:hAnsi="Arial" w:cs="Arial"/>
        </w:rPr>
        <w:t>avoidable</w:t>
      </w:r>
      <w:r w:rsidR="00916C72" w:rsidRPr="004C57E0">
        <w:rPr>
          <w:rFonts w:ascii="Arial" w:hAnsi="Arial" w:cs="Arial"/>
        </w:rPr>
        <w:t xml:space="preserve"> </w:t>
      </w:r>
      <w:r w:rsidRPr="004C57E0">
        <w:rPr>
          <w:rFonts w:ascii="Arial" w:hAnsi="Arial" w:cs="Arial"/>
        </w:rPr>
        <w:t>deaths in communities</w:t>
      </w:r>
    </w:p>
    <w:p w14:paraId="4BF08A5A" w14:textId="77777777" w:rsidR="00E64BB2" w:rsidRPr="004C57E0" w:rsidRDefault="00E64BB2" w:rsidP="00E64BB2">
      <w:pPr>
        <w:pStyle w:val="ListParagraph"/>
        <w:numPr>
          <w:ilvl w:val="0"/>
          <w:numId w:val="8"/>
        </w:numPr>
        <w:rPr>
          <w:rFonts w:ascii="Arial" w:hAnsi="Arial" w:cs="Arial"/>
        </w:rPr>
      </w:pPr>
      <w:r w:rsidRPr="004C57E0">
        <w:rPr>
          <w:rFonts w:ascii="Arial" w:hAnsi="Arial" w:cs="Arial"/>
        </w:rPr>
        <w:t>A CETP can reduce delays in reaching health care</w:t>
      </w:r>
    </w:p>
    <w:p w14:paraId="65F88725" w14:textId="77777777" w:rsidR="00E64BB2" w:rsidRPr="004C57E0" w:rsidRDefault="00E64BB2" w:rsidP="00E64BB2">
      <w:pPr>
        <w:pStyle w:val="ListParagraph"/>
        <w:numPr>
          <w:ilvl w:val="0"/>
          <w:numId w:val="8"/>
        </w:numPr>
        <w:rPr>
          <w:rFonts w:ascii="Arial" w:hAnsi="Arial" w:cs="Arial"/>
        </w:rPr>
      </w:pPr>
      <w:r w:rsidRPr="004C57E0">
        <w:rPr>
          <w:rFonts w:ascii="Arial" w:hAnsi="Arial" w:cs="Arial"/>
        </w:rPr>
        <w:t xml:space="preserve">A CETP can help a community address transportation difficulties </w:t>
      </w:r>
    </w:p>
    <w:p w14:paraId="0A65783A" w14:textId="77777777" w:rsidR="0029122F" w:rsidRPr="004C57E0" w:rsidRDefault="00E64BB2" w:rsidP="00A376CE">
      <w:pPr>
        <w:pStyle w:val="ListParagraph"/>
        <w:numPr>
          <w:ilvl w:val="0"/>
          <w:numId w:val="8"/>
        </w:numPr>
      </w:pPr>
      <w:r w:rsidRPr="004C57E0">
        <w:rPr>
          <w:rFonts w:ascii="Arial" w:hAnsi="Arial" w:cs="Arial"/>
        </w:rPr>
        <w:t xml:space="preserve">A CETP </w:t>
      </w:r>
      <w:r w:rsidR="00146E65" w:rsidRPr="004C57E0">
        <w:rPr>
          <w:rFonts w:ascii="Arial" w:hAnsi="Arial" w:cs="Arial"/>
        </w:rPr>
        <w:t>can</w:t>
      </w:r>
      <w:r w:rsidRPr="004C57E0">
        <w:rPr>
          <w:rFonts w:ascii="Arial" w:hAnsi="Arial" w:cs="Arial"/>
        </w:rPr>
        <w:t xml:space="preserve"> be a sustainable project that increases communities’ self-relianc</w:t>
      </w:r>
      <w:r w:rsidR="0063265B">
        <w:rPr>
          <w:rFonts w:ascii="Arial" w:hAnsi="Arial" w:cs="Arial"/>
        </w:rPr>
        <w:t>e</w:t>
      </w:r>
    </w:p>
    <w:p w14:paraId="71C1FE1E" w14:textId="77777777" w:rsidR="0070002A" w:rsidRPr="004C57E0" w:rsidRDefault="0070002A" w:rsidP="003F1077">
      <w:pPr>
        <w:pStyle w:val="Heading1"/>
        <w:rPr>
          <w:rFonts w:ascii="Arial" w:hAnsi="Arial" w:cs="Arial"/>
        </w:rPr>
      </w:pPr>
      <w:bookmarkStart w:id="2" w:name="_Toc235158291"/>
      <w:r w:rsidRPr="004C57E0">
        <w:rPr>
          <w:rFonts w:ascii="Arial" w:hAnsi="Arial" w:cs="Arial"/>
        </w:rPr>
        <w:t xml:space="preserve">Why </w:t>
      </w:r>
      <w:r w:rsidR="002D59A9" w:rsidRPr="004C57E0">
        <w:rPr>
          <w:rFonts w:ascii="Arial" w:hAnsi="Arial" w:cs="Arial"/>
        </w:rPr>
        <w:t xml:space="preserve">Is Having a </w:t>
      </w:r>
      <w:r w:rsidR="00DC1E45" w:rsidRPr="004C57E0">
        <w:rPr>
          <w:rFonts w:ascii="Arial" w:hAnsi="Arial" w:cs="Arial"/>
        </w:rPr>
        <w:t>CETP</w:t>
      </w:r>
      <w:r w:rsidR="002D59A9" w:rsidRPr="004C57E0">
        <w:rPr>
          <w:rFonts w:ascii="Arial" w:hAnsi="Arial" w:cs="Arial"/>
        </w:rPr>
        <w:t xml:space="preserve"> Important?</w:t>
      </w:r>
      <w:bookmarkEnd w:id="2"/>
    </w:p>
    <w:p w14:paraId="3A3EB5D1" w14:textId="77777777" w:rsidR="00F61A6E" w:rsidRPr="004C57E0" w:rsidRDefault="00F61A6E" w:rsidP="00F20150">
      <w:pPr>
        <w:rPr>
          <w:rFonts w:ascii="Arial" w:hAnsi="Arial" w:cs="Arial"/>
        </w:rPr>
      </w:pPr>
    </w:p>
    <w:p w14:paraId="12D1E294" w14:textId="2ADCA657" w:rsidR="00F20150" w:rsidRPr="004C57E0" w:rsidRDefault="003D1F9E" w:rsidP="00F20150">
      <w:pPr>
        <w:rPr>
          <w:rFonts w:ascii="Arial" w:hAnsi="Arial" w:cs="Arial"/>
        </w:rPr>
      </w:pPr>
      <w:r>
        <w:rPr>
          <w:rFonts w:ascii="Arial" w:hAnsi="Arial" w:cs="Arial"/>
        </w:rPr>
        <w:t>Factors contributing to</w:t>
      </w:r>
      <w:r w:rsidR="00F20150" w:rsidRPr="004C57E0">
        <w:rPr>
          <w:rFonts w:ascii="Arial" w:hAnsi="Arial" w:cs="Arial"/>
        </w:rPr>
        <w:t xml:space="preserve"> </w:t>
      </w:r>
      <w:r w:rsidR="007C0BBF">
        <w:rPr>
          <w:rFonts w:ascii="Arial" w:hAnsi="Arial" w:cs="Arial"/>
        </w:rPr>
        <w:t xml:space="preserve">avoidable </w:t>
      </w:r>
      <w:r w:rsidR="00F20150" w:rsidRPr="004C57E0">
        <w:rPr>
          <w:rFonts w:ascii="Arial" w:hAnsi="Arial" w:cs="Arial"/>
        </w:rPr>
        <w:t xml:space="preserve">deaths in Uganda </w:t>
      </w:r>
      <w:r>
        <w:rPr>
          <w:rFonts w:ascii="Arial" w:hAnsi="Arial" w:cs="Arial"/>
        </w:rPr>
        <w:t>include</w:t>
      </w:r>
      <w:r w:rsidR="00F20150" w:rsidRPr="004C57E0">
        <w:rPr>
          <w:rFonts w:ascii="Arial" w:hAnsi="Arial" w:cs="Arial"/>
        </w:rPr>
        <w:t>:</w:t>
      </w:r>
    </w:p>
    <w:p w14:paraId="18EDFE77" w14:textId="77777777" w:rsidR="00F20150" w:rsidRPr="004C57E0" w:rsidRDefault="00F20150" w:rsidP="002D59A9">
      <w:pPr>
        <w:pStyle w:val="ListParagraph"/>
        <w:numPr>
          <w:ilvl w:val="0"/>
          <w:numId w:val="1"/>
        </w:numPr>
        <w:rPr>
          <w:rFonts w:ascii="Arial" w:hAnsi="Arial" w:cs="Arial"/>
        </w:rPr>
      </w:pPr>
      <w:r w:rsidRPr="004C57E0">
        <w:rPr>
          <w:rFonts w:ascii="Arial" w:hAnsi="Arial" w:cs="Arial"/>
        </w:rPr>
        <w:t>Delays in reaching health care</w:t>
      </w:r>
    </w:p>
    <w:p w14:paraId="7D47E5A1" w14:textId="77777777" w:rsidR="00F20150" w:rsidRPr="004C57E0" w:rsidRDefault="00146E65" w:rsidP="002D59A9">
      <w:pPr>
        <w:pStyle w:val="ListParagraph"/>
        <w:numPr>
          <w:ilvl w:val="0"/>
          <w:numId w:val="1"/>
        </w:numPr>
        <w:rPr>
          <w:rFonts w:ascii="Arial" w:hAnsi="Arial" w:cs="Arial"/>
        </w:rPr>
      </w:pPr>
      <w:r w:rsidRPr="004C57E0">
        <w:rPr>
          <w:rFonts w:ascii="Arial" w:hAnsi="Arial" w:cs="Arial"/>
        </w:rPr>
        <w:t>Problems</w:t>
      </w:r>
      <w:r w:rsidR="00E64BB2" w:rsidRPr="004C57E0">
        <w:rPr>
          <w:rFonts w:ascii="Arial" w:hAnsi="Arial" w:cs="Arial"/>
        </w:rPr>
        <w:t xml:space="preserve"> with t</w:t>
      </w:r>
      <w:r w:rsidR="002D59A9" w:rsidRPr="004C57E0">
        <w:rPr>
          <w:rFonts w:ascii="Arial" w:hAnsi="Arial" w:cs="Arial"/>
        </w:rPr>
        <w:t xml:space="preserve">ransportation </w:t>
      </w:r>
    </w:p>
    <w:p w14:paraId="4A415FDA" w14:textId="77777777" w:rsidR="002D59A9" w:rsidRPr="004C57E0" w:rsidRDefault="002D59A9" w:rsidP="002D59A9">
      <w:pPr>
        <w:pStyle w:val="ListParagraph"/>
        <w:numPr>
          <w:ilvl w:val="0"/>
          <w:numId w:val="1"/>
        </w:numPr>
        <w:rPr>
          <w:rFonts w:ascii="Arial" w:hAnsi="Arial" w:cs="Arial"/>
        </w:rPr>
      </w:pPr>
      <w:r w:rsidRPr="004C57E0">
        <w:rPr>
          <w:rFonts w:ascii="Arial" w:hAnsi="Arial" w:cs="Arial"/>
        </w:rPr>
        <w:t>Challenging road conditions</w:t>
      </w:r>
    </w:p>
    <w:p w14:paraId="49070C88" w14:textId="77777777" w:rsidR="002D59A9" w:rsidRPr="004C57E0" w:rsidRDefault="002D59A9" w:rsidP="002D59A9">
      <w:pPr>
        <w:rPr>
          <w:rFonts w:ascii="Arial" w:hAnsi="Arial" w:cs="Arial"/>
        </w:rPr>
      </w:pPr>
    </w:p>
    <w:p w14:paraId="2E788B2F" w14:textId="77777777" w:rsidR="002D59A9" w:rsidRPr="004C57E0" w:rsidRDefault="00F61A6E" w:rsidP="002D59A9">
      <w:pPr>
        <w:rPr>
          <w:rFonts w:ascii="Arial" w:hAnsi="Arial" w:cs="Arial"/>
        </w:rPr>
      </w:pPr>
      <w:r w:rsidRPr="004C57E0">
        <w:rPr>
          <w:rFonts w:ascii="Arial" w:hAnsi="Arial" w:cs="Arial"/>
        </w:rPr>
        <w:t>A CETP</w:t>
      </w:r>
      <w:r w:rsidR="002D59A9" w:rsidRPr="004C57E0">
        <w:rPr>
          <w:rFonts w:ascii="Arial" w:hAnsi="Arial" w:cs="Arial"/>
        </w:rPr>
        <w:t xml:space="preserve"> can help with these issues.</w:t>
      </w:r>
    </w:p>
    <w:p w14:paraId="61805261" w14:textId="77777777" w:rsidR="00CE1D8F" w:rsidRPr="004C57E0" w:rsidRDefault="00CE1D8F" w:rsidP="002D59A9">
      <w:pPr>
        <w:rPr>
          <w:rFonts w:ascii="Arial" w:hAnsi="Arial" w:cs="Arial"/>
        </w:rPr>
      </w:pPr>
    </w:p>
    <w:p w14:paraId="12E537F2" w14:textId="77777777" w:rsidR="0014677D" w:rsidRPr="004C57E0" w:rsidRDefault="0014677D" w:rsidP="0035651A">
      <w:pPr>
        <w:jc w:val="both"/>
        <w:rPr>
          <w:rFonts w:ascii="Arial" w:hAnsi="Arial" w:cs="Arial"/>
        </w:rPr>
      </w:pPr>
      <w:r w:rsidRPr="004C57E0">
        <w:rPr>
          <w:rFonts w:ascii="Arial" w:hAnsi="Arial" w:cs="Arial"/>
        </w:rPr>
        <w:t>Also, a high percentage of maternal</w:t>
      </w:r>
      <w:r w:rsidR="003D1F9E">
        <w:rPr>
          <w:rFonts w:ascii="Arial" w:hAnsi="Arial" w:cs="Arial"/>
        </w:rPr>
        <w:t xml:space="preserve"> and child</w:t>
      </w:r>
      <w:r w:rsidRPr="004C57E0">
        <w:rPr>
          <w:rFonts w:ascii="Arial" w:hAnsi="Arial" w:cs="Arial"/>
        </w:rPr>
        <w:t xml:space="preserve"> emergencies occur in the home</w:t>
      </w:r>
      <w:r w:rsidR="001B6636" w:rsidRPr="004C57E0">
        <w:rPr>
          <w:rFonts w:ascii="Arial" w:hAnsi="Arial" w:cs="Arial"/>
        </w:rPr>
        <w:t>,</w:t>
      </w:r>
      <w:r w:rsidRPr="004C57E0">
        <w:rPr>
          <w:rFonts w:ascii="Arial" w:hAnsi="Arial" w:cs="Arial"/>
        </w:rPr>
        <w:t xml:space="preserve"> rather than at a health facility.  It is </w:t>
      </w:r>
      <w:r w:rsidR="007D2C0F">
        <w:rPr>
          <w:rFonts w:ascii="Arial" w:hAnsi="Arial" w:cs="Arial"/>
        </w:rPr>
        <w:t>therefore</w:t>
      </w:r>
      <w:r w:rsidR="007D2C0F" w:rsidRPr="004C57E0">
        <w:rPr>
          <w:rFonts w:ascii="Arial" w:hAnsi="Arial" w:cs="Arial"/>
        </w:rPr>
        <w:t xml:space="preserve"> </w:t>
      </w:r>
      <w:r w:rsidRPr="004C57E0">
        <w:rPr>
          <w:rFonts w:ascii="Arial" w:hAnsi="Arial" w:cs="Arial"/>
        </w:rPr>
        <w:t>necessary to have a plan</w:t>
      </w:r>
      <w:r w:rsidR="007D2C0F">
        <w:rPr>
          <w:rFonts w:ascii="Arial" w:hAnsi="Arial" w:cs="Arial"/>
        </w:rPr>
        <w:t xml:space="preserve"> in place</w:t>
      </w:r>
      <w:r w:rsidRPr="004C57E0">
        <w:rPr>
          <w:rFonts w:ascii="Arial" w:hAnsi="Arial" w:cs="Arial"/>
        </w:rPr>
        <w:t xml:space="preserve"> </w:t>
      </w:r>
      <w:r w:rsidR="007D2C0F">
        <w:rPr>
          <w:rFonts w:ascii="Arial" w:hAnsi="Arial" w:cs="Arial"/>
        </w:rPr>
        <w:t>to</w:t>
      </w:r>
      <w:r w:rsidR="007D2C0F" w:rsidRPr="004C57E0">
        <w:rPr>
          <w:rFonts w:ascii="Arial" w:hAnsi="Arial" w:cs="Arial"/>
        </w:rPr>
        <w:t xml:space="preserve"> </w:t>
      </w:r>
      <w:r w:rsidRPr="004C57E0">
        <w:rPr>
          <w:rFonts w:ascii="Arial" w:hAnsi="Arial" w:cs="Arial"/>
        </w:rPr>
        <w:t xml:space="preserve">transport </w:t>
      </w:r>
      <w:r w:rsidR="007D2C0F">
        <w:rPr>
          <w:rFonts w:ascii="Arial" w:hAnsi="Arial" w:cs="Arial"/>
        </w:rPr>
        <w:t>women</w:t>
      </w:r>
      <w:r w:rsidR="003D1F9E">
        <w:rPr>
          <w:rFonts w:ascii="Arial" w:hAnsi="Arial" w:cs="Arial"/>
        </w:rPr>
        <w:t xml:space="preserve"> or children</w:t>
      </w:r>
      <w:r w:rsidR="007D2C0F" w:rsidRPr="004C57E0">
        <w:rPr>
          <w:rFonts w:ascii="Arial" w:hAnsi="Arial" w:cs="Arial"/>
        </w:rPr>
        <w:t xml:space="preserve"> </w:t>
      </w:r>
      <w:r w:rsidRPr="004C57E0">
        <w:rPr>
          <w:rFonts w:ascii="Arial" w:hAnsi="Arial" w:cs="Arial"/>
        </w:rPr>
        <w:t>from the home to the nearest health facility.</w:t>
      </w:r>
    </w:p>
    <w:p w14:paraId="7E9FF72F" w14:textId="77777777" w:rsidR="00DC1E45" w:rsidRPr="004C57E0" w:rsidRDefault="00DC1E45" w:rsidP="0035651A">
      <w:pPr>
        <w:jc w:val="both"/>
        <w:rPr>
          <w:rFonts w:ascii="Arial" w:hAnsi="Arial" w:cs="Arial"/>
        </w:rPr>
      </w:pPr>
    </w:p>
    <w:p w14:paraId="59DAAFB9" w14:textId="77777777" w:rsidR="006B5279" w:rsidRPr="004C57E0" w:rsidRDefault="006B5279" w:rsidP="0035651A">
      <w:pPr>
        <w:jc w:val="both"/>
        <w:rPr>
          <w:rFonts w:ascii="Arial" w:hAnsi="Arial" w:cs="Arial"/>
        </w:rPr>
      </w:pPr>
      <w:r w:rsidRPr="004C57E0">
        <w:rPr>
          <w:rFonts w:ascii="Arial" w:hAnsi="Arial" w:cs="Arial"/>
        </w:rPr>
        <w:t xml:space="preserve">It is important for communities to develop their own CETPs </w:t>
      </w:r>
      <w:r w:rsidR="00E66B28" w:rsidRPr="004C57E0">
        <w:rPr>
          <w:rFonts w:ascii="Arial" w:hAnsi="Arial" w:cs="Arial"/>
        </w:rPr>
        <w:t>rather than depending on outside help for emergencies</w:t>
      </w:r>
      <w:r w:rsidR="007D2C0F">
        <w:rPr>
          <w:rFonts w:ascii="Arial" w:hAnsi="Arial" w:cs="Arial"/>
        </w:rPr>
        <w:t>, which often contributes to delays</w:t>
      </w:r>
      <w:r w:rsidR="00E66B28" w:rsidRPr="004C57E0">
        <w:rPr>
          <w:rFonts w:ascii="Arial" w:hAnsi="Arial" w:cs="Arial"/>
        </w:rPr>
        <w:t xml:space="preserve">. </w:t>
      </w:r>
      <w:r w:rsidR="00537FC6" w:rsidRPr="004C57E0">
        <w:rPr>
          <w:rFonts w:ascii="Arial" w:hAnsi="Arial" w:cs="Arial"/>
        </w:rPr>
        <w:t xml:space="preserve"> </w:t>
      </w:r>
      <w:r w:rsidR="007D2C0F">
        <w:rPr>
          <w:rFonts w:ascii="Arial" w:hAnsi="Arial" w:cs="Arial"/>
        </w:rPr>
        <w:t>A</w:t>
      </w:r>
      <w:r w:rsidR="007D2C0F" w:rsidRPr="004C57E0">
        <w:rPr>
          <w:rFonts w:ascii="Arial" w:hAnsi="Arial" w:cs="Arial"/>
        </w:rPr>
        <w:t xml:space="preserve"> </w:t>
      </w:r>
      <w:r w:rsidR="00537FC6" w:rsidRPr="004C57E0">
        <w:rPr>
          <w:rFonts w:ascii="Arial" w:hAnsi="Arial" w:cs="Arial"/>
        </w:rPr>
        <w:t xml:space="preserve">community must think about how they can help themselves </w:t>
      </w:r>
      <w:r w:rsidR="007D2C0F">
        <w:rPr>
          <w:rFonts w:ascii="Arial" w:hAnsi="Arial" w:cs="Arial"/>
        </w:rPr>
        <w:t>over the long term</w:t>
      </w:r>
      <w:r w:rsidR="00537FC6" w:rsidRPr="004C57E0">
        <w:rPr>
          <w:rFonts w:ascii="Arial" w:hAnsi="Arial" w:cs="Arial"/>
        </w:rPr>
        <w:t xml:space="preserve">.  </w:t>
      </w:r>
      <w:r w:rsidR="00E66B28" w:rsidRPr="004C57E0">
        <w:rPr>
          <w:rFonts w:ascii="Arial" w:hAnsi="Arial" w:cs="Arial"/>
        </w:rPr>
        <w:t>By having their own CETP, a</w:t>
      </w:r>
      <w:r w:rsidRPr="004C57E0">
        <w:rPr>
          <w:rFonts w:ascii="Arial" w:hAnsi="Arial" w:cs="Arial"/>
        </w:rPr>
        <w:t xml:space="preserve"> community can be self-reliant</w:t>
      </w:r>
      <w:r w:rsidR="00E66B28" w:rsidRPr="004C57E0">
        <w:rPr>
          <w:rFonts w:ascii="Arial" w:hAnsi="Arial" w:cs="Arial"/>
        </w:rPr>
        <w:t>.</w:t>
      </w:r>
    </w:p>
    <w:p w14:paraId="35942A8B" w14:textId="77777777" w:rsidR="00E64BB2" w:rsidRPr="004C57E0" w:rsidRDefault="00E64BB2" w:rsidP="002D59A9">
      <w:pPr>
        <w:rPr>
          <w:rFonts w:ascii="Arial" w:hAnsi="Arial" w:cs="Arial"/>
        </w:rPr>
      </w:pPr>
    </w:p>
    <w:p w14:paraId="1030E446" w14:textId="77777777" w:rsidR="00DC1E45" w:rsidRPr="004C57E0" w:rsidRDefault="00DC1E45" w:rsidP="003F1077">
      <w:pPr>
        <w:pStyle w:val="Heading1"/>
        <w:rPr>
          <w:rFonts w:ascii="Arial" w:hAnsi="Arial" w:cs="Arial"/>
        </w:rPr>
      </w:pPr>
      <w:bookmarkStart w:id="3" w:name="_Toc235158292"/>
      <w:r w:rsidRPr="004C57E0">
        <w:rPr>
          <w:rFonts w:ascii="Arial" w:hAnsi="Arial" w:cs="Arial"/>
        </w:rPr>
        <w:t>Benefits of a CETP</w:t>
      </w:r>
      <w:bookmarkEnd w:id="3"/>
    </w:p>
    <w:p w14:paraId="3EB219BC" w14:textId="77777777" w:rsidR="00DC1E45" w:rsidRPr="004C57E0" w:rsidRDefault="00DC1E45" w:rsidP="002D59A9">
      <w:pPr>
        <w:rPr>
          <w:rFonts w:ascii="Arial" w:hAnsi="Arial" w:cs="Arial"/>
        </w:rPr>
      </w:pPr>
    </w:p>
    <w:p w14:paraId="51922600" w14:textId="77777777" w:rsidR="00F61A6E" w:rsidRPr="004C57E0" w:rsidRDefault="00DC1E45" w:rsidP="002D59A9">
      <w:pPr>
        <w:rPr>
          <w:rFonts w:ascii="Arial" w:hAnsi="Arial" w:cs="Arial"/>
        </w:rPr>
      </w:pPr>
      <w:r w:rsidRPr="004C57E0">
        <w:rPr>
          <w:rFonts w:ascii="Arial" w:hAnsi="Arial" w:cs="Arial"/>
        </w:rPr>
        <w:t>Having a CETP can have many benefits.  For example:</w:t>
      </w:r>
    </w:p>
    <w:p w14:paraId="6EC8ACA2" w14:textId="77777777" w:rsidR="00F61A6E" w:rsidRPr="004C57E0" w:rsidRDefault="00DC1E45" w:rsidP="00DC1E45">
      <w:pPr>
        <w:pStyle w:val="ListParagraph"/>
        <w:numPr>
          <w:ilvl w:val="0"/>
          <w:numId w:val="7"/>
        </w:numPr>
        <w:rPr>
          <w:rFonts w:ascii="Arial" w:hAnsi="Arial" w:cs="Arial"/>
        </w:rPr>
      </w:pPr>
      <w:r w:rsidRPr="004C57E0">
        <w:rPr>
          <w:rFonts w:ascii="Arial" w:hAnsi="Arial" w:cs="Arial"/>
        </w:rPr>
        <w:t xml:space="preserve">Individual </w:t>
      </w:r>
      <w:r w:rsidR="00F61A6E" w:rsidRPr="004C57E0">
        <w:rPr>
          <w:rFonts w:ascii="Arial" w:hAnsi="Arial" w:cs="Arial"/>
        </w:rPr>
        <w:t xml:space="preserve">households have the support of </w:t>
      </w:r>
      <w:r w:rsidR="007D2C0F">
        <w:rPr>
          <w:rFonts w:ascii="Arial" w:hAnsi="Arial" w:cs="Arial"/>
        </w:rPr>
        <w:t>the wider community</w:t>
      </w:r>
      <w:r w:rsidRPr="004C57E0">
        <w:rPr>
          <w:rFonts w:ascii="Arial" w:hAnsi="Arial" w:cs="Arial"/>
        </w:rPr>
        <w:t xml:space="preserve"> during emergencies</w:t>
      </w:r>
    </w:p>
    <w:p w14:paraId="2393AC81" w14:textId="77777777" w:rsidR="00DC1E45" w:rsidRPr="004C57E0" w:rsidRDefault="00DC1E45" w:rsidP="00DC1E45">
      <w:pPr>
        <w:pStyle w:val="ListParagraph"/>
        <w:numPr>
          <w:ilvl w:val="0"/>
          <w:numId w:val="7"/>
        </w:numPr>
        <w:rPr>
          <w:rFonts w:ascii="Arial" w:hAnsi="Arial" w:cs="Arial"/>
        </w:rPr>
      </w:pPr>
      <w:r w:rsidRPr="004C57E0">
        <w:rPr>
          <w:rFonts w:ascii="Arial" w:hAnsi="Arial" w:cs="Arial"/>
        </w:rPr>
        <w:t>Delays in transport times from a home to a health facility is reduced</w:t>
      </w:r>
    </w:p>
    <w:p w14:paraId="734D88D5" w14:textId="77777777" w:rsidR="00DC1E45" w:rsidRPr="004C57E0" w:rsidRDefault="00DE7FF2" w:rsidP="00DC1E45">
      <w:pPr>
        <w:pStyle w:val="ListParagraph"/>
        <w:numPr>
          <w:ilvl w:val="0"/>
          <w:numId w:val="7"/>
        </w:numPr>
        <w:rPr>
          <w:rFonts w:ascii="Arial" w:hAnsi="Arial" w:cs="Arial"/>
        </w:rPr>
      </w:pPr>
      <w:r w:rsidRPr="004C57E0">
        <w:rPr>
          <w:rFonts w:ascii="Arial" w:hAnsi="Arial" w:cs="Arial"/>
        </w:rPr>
        <w:t>Community members have</w:t>
      </w:r>
      <w:r w:rsidR="00DC1E45" w:rsidRPr="004C57E0">
        <w:rPr>
          <w:rFonts w:ascii="Arial" w:hAnsi="Arial" w:cs="Arial"/>
        </w:rPr>
        <w:t xml:space="preserve"> set procedure</w:t>
      </w:r>
      <w:r w:rsidRPr="004C57E0">
        <w:rPr>
          <w:rFonts w:ascii="Arial" w:hAnsi="Arial" w:cs="Arial"/>
        </w:rPr>
        <w:t>s</w:t>
      </w:r>
      <w:r w:rsidR="00DC1E45" w:rsidRPr="004C57E0">
        <w:rPr>
          <w:rFonts w:ascii="Arial" w:hAnsi="Arial" w:cs="Arial"/>
        </w:rPr>
        <w:t xml:space="preserve"> to follow when an emergency occurs</w:t>
      </w:r>
    </w:p>
    <w:p w14:paraId="00874786" w14:textId="77777777" w:rsidR="00DC1E45" w:rsidRPr="004C57E0" w:rsidRDefault="00DC1E45" w:rsidP="00DC1E45">
      <w:pPr>
        <w:pStyle w:val="ListParagraph"/>
        <w:numPr>
          <w:ilvl w:val="0"/>
          <w:numId w:val="7"/>
        </w:numPr>
        <w:rPr>
          <w:rFonts w:ascii="Arial" w:hAnsi="Arial" w:cs="Arial"/>
        </w:rPr>
      </w:pPr>
      <w:r w:rsidRPr="004C57E0">
        <w:rPr>
          <w:rFonts w:ascii="Arial" w:hAnsi="Arial" w:cs="Arial"/>
        </w:rPr>
        <w:t>Emergency transport is made more affordable for community members</w:t>
      </w:r>
    </w:p>
    <w:p w14:paraId="60CF81C5" w14:textId="77777777" w:rsidR="00CE1D8F" w:rsidRPr="004C57E0" w:rsidRDefault="00CE1D8F" w:rsidP="00DC1E45">
      <w:pPr>
        <w:pStyle w:val="ListParagraph"/>
        <w:numPr>
          <w:ilvl w:val="0"/>
          <w:numId w:val="7"/>
        </w:numPr>
        <w:rPr>
          <w:rFonts w:ascii="Arial" w:hAnsi="Arial" w:cs="Arial"/>
        </w:rPr>
      </w:pPr>
      <w:r w:rsidRPr="004C57E0">
        <w:rPr>
          <w:rFonts w:ascii="Arial" w:hAnsi="Arial" w:cs="Arial"/>
        </w:rPr>
        <w:t>Agreement on most suitable modes of transport to use during emergencies</w:t>
      </w:r>
    </w:p>
    <w:p w14:paraId="13B25536" w14:textId="77777777" w:rsidR="00DC1E45" w:rsidRPr="004C57E0" w:rsidRDefault="00CE1D8F" w:rsidP="00DC1E45">
      <w:pPr>
        <w:pStyle w:val="ListParagraph"/>
        <w:numPr>
          <w:ilvl w:val="0"/>
          <w:numId w:val="7"/>
        </w:numPr>
        <w:rPr>
          <w:rFonts w:ascii="Arial" w:hAnsi="Arial" w:cs="Arial"/>
        </w:rPr>
      </w:pPr>
      <w:r w:rsidRPr="004C57E0">
        <w:rPr>
          <w:rFonts w:ascii="Arial" w:hAnsi="Arial" w:cs="Arial"/>
        </w:rPr>
        <w:t>Reduc</w:t>
      </w:r>
      <w:r w:rsidR="007D2C0F">
        <w:rPr>
          <w:rFonts w:ascii="Arial" w:hAnsi="Arial" w:cs="Arial"/>
        </w:rPr>
        <w:t>tion in</w:t>
      </w:r>
      <w:r w:rsidRPr="004C57E0">
        <w:rPr>
          <w:rFonts w:ascii="Arial" w:hAnsi="Arial" w:cs="Arial"/>
        </w:rPr>
        <w:t xml:space="preserve"> the number of deaths, including maternal deaths</w:t>
      </w:r>
    </w:p>
    <w:p w14:paraId="3B7BB41C" w14:textId="77777777" w:rsidR="00CE1D8F" w:rsidRPr="004C57E0" w:rsidRDefault="00DE7FF2" w:rsidP="00DC1E45">
      <w:pPr>
        <w:pStyle w:val="ListParagraph"/>
        <w:numPr>
          <w:ilvl w:val="0"/>
          <w:numId w:val="7"/>
        </w:numPr>
        <w:rPr>
          <w:rFonts w:ascii="Arial" w:hAnsi="Arial" w:cs="Arial"/>
        </w:rPr>
      </w:pPr>
      <w:r w:rsidRPr="004C57E0">
        <w:rPr>
          <w:rFonts w:ascii="Arial" w:hAnsi="Arial" w:cs="Arial"/>
        </w:rPr>
        <w:t>Increased self-reliance</w:t>
      </w:r>
      <w:r w:rsidR="00CE1D8F" w:rsidRPr="004C57E0">
        <w:rPr>
          <w:rFonts w:ascii="Arial" w:hAnsi="Arial" w:cs="Arial"/>
        </w:rPr>
        <w:t xml:space="preserve"> within a community</w:t>
      </w:r>
    </w:p>
    <w:p w14:paraId="13B9788E" w14:textId="77777777" w:rsidR="005719C2" w:rsidRPr="004C57E0" w:rsidRDefault="00CE1D8F" w:rsidP="005719C2">
      <w:pPr>
        <w:pStyle w:val="ListParagraph"/>
        <w:numPr>
          <w:ilvl w:val="0"/>
          <w:numId w:val="7"/>
        </w:numPr>
        <w:rPr>
          <w:rFonts w:ascii="Arial" w:hAnsi="Arial" w:cs="Arial"/>
        </w:rPr>
      </w:pPr>
      <w:r w:rsidRPr="004C57E0">
        <w:rPr>
          <w:rFonts w:ascii="Arial" w:hAnsi="Arial" w:cs="Arial"/>
        </w:rPr>
        <w:t>Community ownership of a sustainable project</w:t>
      </w:r>
    </w:p>
    <w:p w14:paraId="4D52A605" w14:textId="77777777" w:rsidR="005719C2" w:rsidRPr="005719C2" w:rsidRDefault="00916C72" w:rsidP="005E26B7">
      <w:pPr>
        <w:pStyle w:val="ListParagraph"/>
        <w:numPr>
          <w:ilvl w:val="0"/>
          <w:numId w:val="7"/>
        </w:numPr>
        <w:rPr>
          <w:rFonts w:ascii="Arial" w:hAnsi="Arial" w:cs="Arial"/>
        </w:rPr>
      </w:pPr>
      <w:r w:rsidRPr="005719C2">
        <w:rPr>
          <w:rFonts w:ascii="Arial" w:hAnsi="Arial" w:cs="Arial"/>
        </w:rPr>
        <w:t>Ensure that help is available in times of emergencies</w:t>
      </w:r>
    </w:p>
    <w:p w14:paraId="76B7DDC3" w14:textId="77777777" w:rsidR="0063265B" w:rsidRDefault="0063265B" w:rsidP="005719C2">
      <w:pPr>
        <w:ind w:left="360"/>
      </w:pPr>
      <w:bookmarkStart w:id="4" w:name="_Toc235158294"/>
    </w:p>
    <w:p w14:paraId="06C37AC7" w14:textId="77777777" w:rsidR="00F61A6E" w:rsidRPr="004C57E0" w:rsidRDefault="00DE7FF2" w:rsidP="003F1077">
      <w:pPr>
        <w:pStyle w:val="Heading1"/>
        <w:rPr>
          <w:rFonts w:ascii="Arial" w:hAnsi="Arial" w:cs="Arial"/>
        </w:rPr>
      </w:pPr>
      <w:r w:rsidRPr="004C57E0">
        <w:rPr>
          <w:rFonts w:ascii="Arial" w:hAnsi="Arial" w:cs="Arial"/>
        </w:rPr>
        <w:t>Modalities</w:t>
      </w:r>
      <w:bookmarkStart w:id="5" w:name="_GoBack"/>
      <w:bookmarkEnd w:id="5"/>
      <w:r w:rsidRPr="004C57E0">
        <w:rPr>
          <w:rFonts w:ascii="Arial" w:hAnsi="Arial" w:cs="Arial"/>
        </w:rPr>
        <w:t xml:space="preserve"> and Support for</w:t>
      </w:r>
      <w:r w:rsidR="00F61A6E" w:rsidRPr="004C57E0">
        <w:rPr>
          <w:rFonts w:ascii="Arial" w:hAnsi="Arial" w:cs="Arial"/>
        </w:rPr>
        <w:t xml:space="preserve"> CETP</w:t>
      </w:r>
      <w:bookmarkEnd w:id="4"/>
    </w:p>
    <w:p w14:paraId="1449DE5E" w14:textId="77777777" w:rsidR="00041B7D" w:rsidRPr="004C57E0" w:rsidRDefault="00041B7D" w:rsidP="00F61A6E">
      <w:pPr>
        <w:rPr>
          <w:rFonts w:ascii="Arial" w:hAnsi="Arial" w:cs="Arial"/>
          <w:b/>
        </w:rPr>
      </w:pPr>
    </w:p>
    <w:p w14:paraId="70E466DB" w14:textId="77777777" w:rsidR="00041B7D" w:rsidRPr="004C57E0" w:rsidRDefault="00DC1E45" w:rsidP="00041B7D">
      <w:pPr>
        <w:pStyle w:val="ListParagraph"/>
        <w:numPr>
          <w:ilvl w:val="0"/>
          <w:numId w:val="6"/>
        </w:numPr>
        <w:rPr>
          <w:rFonts w:ascii="Arial" w:hAnsi="Arial" w:cs="Arial"/>
        </w:rPr>
      </w:pPr>
      <w:r w:rsidRPr="004C57E0">
        <w:rPr>
          <w:rFonts w:ascii="Arial" w:hAnsi="Arial" w:cs="Arial"/>
        </w:rPr>
        <w:t>Use of n</w:t>
      </w:r>
      <w:r w:rsidR="00041B7D" w:rsidRPr="004C57E0">
        <w:rPr>
          <w:rFonts w:ascii="Arial" w:hAnsi="Arial" w:cs="Arial"/>
        </w:rPr>
        <w:t>on-motorized modes of transport:  Tricycles, stretchers (ngozis), bicycles, bicycle ambulances</w:t>
      </w:r>
    </w:p>
    <w:p w14:paraId="054ACDEF" w14:textId="77777777" w:rsidR="00041B7D" w:rsidRPr="004C57E0" w:rsidRDefault="00DC1E45" w:rsidP="00041B7D">
      <w:pPr>
        <w:pStyle w:val="ListParagraph"/>
        <w:numPr>
          <w:ilvl w:val="0"/>
          <w:numId w:val="6"/>
        </w:numPr>
        <w:rPr>
          <w:rFonts w:ascii="Arial" w:hAnsi="Arial" w:cs="Arial"/>
        </w:rPr>
      </w:pPr>
      <w:r w:rsidRPr="004C57E0">
        <w:rPr>
          <w:rFonts w:ascii="Arial" w:hAnsi="Arial" w:cs="Arial"/>
        </w:rPr>
        <w:t>Use of m</w:t>
      </w:r>
      <w:r w:rsidR="00041B7D" w:rsidRPr="004C57E0">
        <w:rPr>
          <w:rFonts w:ascii="Arial" w:hAnsi="Arial" w:cs="Arial"/>
        </w:rPr>
        <w:t>otorized modes of transport: Motorized tricycle rickshaws, 4-wheel drive vehicles, ambulances, motorcycles (boda bodas), boda boda ambulances</w:t>
      </w:r>
    </w:p>
    <w:p w14:paraId="21CAEC5E" w14:textId="77777777" w:rsidR="00041B7D" w:rsidRPr="004C57E0" w:rsidRDefault="00041B7D" w:rsidP="00041B7D">
      <w:pPr>
        <w:pStyle w:val="ListParagraph"/>
        <w:numPr>
          <w:ilvl w:val="0"/>
          <w:numId w:val="6"/>
        </w:numPr>
        <w:rPr>
          <w:rFonts w:ascii="Arial" w:hAnsi="Arial" w:cs="Arial"/>
        </w:rPr>
      </w:pPr>
      <w:r w:rsidRPr="004C57E0">
        <w:rPr>
          <w:rFonts w:ascii="Arial" w:hAnsi="Arial" w:cs="Arial"/>
        </w:rPr>
        <w:t>Transport vouchers</w:t>
      </w:r>
    </w:p>
    <w:p w14:paraId="00DAA1E0" w14:textId="77777777" w:rsidR="00041B7D" w:rsidRPr="004C57E0" w:rsidRDefault="00041B7D" w:rsidP="00041B7D">
      <w:pPr>
        <w:pStyle w:val="ListParagraph"/>
        <w:numPr>
          <w:ilvl w:val="0"/>
          <w:numId w:val="6"/>
        </w:numPr>
        <w:rPr>
          <w:rFonts w:ascii="Arial" w:hAnsi="Arial" w:cs="Arial"/>
        </w:rPr>
      </w:pPr>
      <w:r w:rsidRPr="004C57E0">
        <w:rPr>
          <w:rFonts w:ascii="Arial" w:hAnsi="Arial" w:cs="Arial"/>
        </w:rPr>
        <w:t>Pre-negotiated arrangements with transport providers</w:t>
      </w:r>
    </w:p>
    <w:p w14:paraId="5E80CC0A" w14:textId="77777777" w:rsidR="000F0DAF" w:rsidRPr="004C57E0" w:rsidRDefault="00041B7D" w:rsidP="00F61A6E">
      <w:pPr>
        <w:pStyle w:val="ListParagraph"/>
        <w:numPr>
          <w:ilvl w:val="0"/>
          <w:numId w:val="6"/>
        </w:numPr>
        <w:rPr>
          <w:rFonts w:ascii="Arial" w:hAnsi="Arial" w:cs="Arial"/>
        </w:rPr>
      </w:pPr>
      <w:r w:rsidRPr="004C57E0">
        <w:rPr>
          <w:rFonts w:ascii="Arial" w:hAnsi="Arial" w:cs="Arial"/>
        </w:rPr>
        <w:t>Community</w:t>
      </w:r>
      <w:r w:rsidR="00DE7FF2" w:rsidRPr="004C57E0">
        <w:rPr>
          <w:rFonts w:ascii="Arial" w:hAnsi="Arial" w:cs="Arial"/>
        </w:rPr>
        <w:t xml:space="preserve"> managed</w:t>
      </w:r>
      <w:r w:rsidRPr="004C57E0">
        <w:rPr>
          <w:rFonts w:ascii="Arial" w:hAnsi="Arial" w:cs="Arial"/>
        </w:rPr>
        <w:t xml:space="preserve"> emergency </w:t>
      </w:r>
      <w:r w:rsidR="00DE7FF2" w:rsidRPr="004C57E0">
        <w:rPr>
          <w:rFonts w:ascii="Arial" w:hAnsi="Arial" w:cs="Arial"/>
        </w:rPr>
        <w:t xml:space="preserve">funds, emergency </w:t>
      </w:r>
      <w:r w:rsidRPr="004C57E0">
        <w:rPr>
          <w:rFonts w:ascii="Arial" w:hAnsi="Arial" w:cs="Arial"/>
        </w:rPr>
        <w:t>loan</w:t>
      </w:r>
      <w:r w:rsidR="00DE7FF2" w:rsidRPr="004C57E0">
        <w:rPr>
          <w:rFonts w:ascii="Arial" w:hAnsi="Arial" w:cs="Arial"/>
        </w:rPr>
        <w:t xml:space="preserve">s, </w:t>
      </w:r>
      <w:r w:rsidR="00DC1E45" w:rsidRPr="004C57E0">
        <w:rPr>
          <w:rFonts w:ascii="Arial" w:hAnsi="Arial" w:cs="Arial"/>
        </w:rPr>
        <w:t>and savings groups</w:t>
      </w:r>
    </w:p>
    <w:p w14:paraId="0E208849" w14:textId="77777777" w:rsidR="00DE7FF2" w:rsidRPr="004C57E0" w:rsidRDefault="00DE7FF2" w:rsidP="00F61A6E">
      <w:pPr>
        <w:rPr>
          <w:rFonts w:ascii="Arial" w:hAnsi="Arial" w:cs="Arial"/>
          <w:b/>
          <w:u w:val="single"/>
        </w:rPr>
      </w:pPr>
    </w:p>
    <w:p w14:paraId="76E9EE12" w14:textId="77777777" w:rsidR="00986AAC" w:rsidRDefault="00986AAC" w:rsidP="003F1077">
      <w:pPr>
        <w:pStyle w:val="Heading1"/>
        <w:rPr>
          <w:rFonts w:ascii="Arial" w:hAnsi="Arial" w:cs="Arial"/>
        </w:rPr>
      </w:pPr>
      <w:bookmarkStart w:id="6" w:name="_Toc235158295"/>
    </w:p>
    <w:p w14:paraId="1118FFA3" w14:textId="77777777" w:rsidR="0070002A" w:rsidRPr="004C57E0" w:rsidRDefault="0070002A" w:rsidP="003F1077">
      <w:pPr>
        <w:pStyle w:val="Heading1"/>
        <w:rPr>
          <w:rFonts w:ascii="Arial" w:hAnsi="Arial" w:cs="Arial"/>
        </w:rPr>
      </w:pPr>
      <w:r w:rsidRPr="004C57E0">
        <w:rPr>
          <w:rFonts w:ascii="Arial" w:hAnsi="Arial" w:cs="Arial"/>
        </w:rPr>
        <w:t xml:space="preserve">Case </w:t>
      </w:r>
      <w:r w:rsidR="002B6CDC" w:rsidRPr="004C57E0">
        <w:rPr>
          <w:rFonts w:ascii="Arial" w:hAnsi="Arial" w:cs="Arial"/>
        </w:rPr>
        <w:t>Examples</w:t>
      </w:r>
      <w:bookmarkEnd w:id="6"/>
    </w:p>
    <w:p w14:paraId="0713BCA7" w14:textId="77777777" w:rsidR="00856F90" w:rsidRPr="004C57E0" w:rsidRDefault="00856F90" w:rsidP="00701544">
      <w:pPr>
        <w:jc w:val="both"/>
        <w:rPr>
          <w:rFonts w:ascii="Arial" w:hAnsi="Arial" w:cs="Arial"/>
        </w:rPr>
      </w:pPr>
    </w:p>
    <w:p w14:paraId="1B38FB22" w14:textId="53C39045" w:rsidR="005D4A2B" w:rsidRPr="004C57E0" w:rsidRDefault="005D4A2B" w:rsidP="00701544">
      <w:pPr>
        <w:jc w:val="both"/>
        <w:rPr>
          <w:rFonts w:ascii="Arial" w:hAnsi="Arial" w:cs="Arial"/>
        </w:rPr>
      </w:pPr>
      <w:r w:rsidRPr="004C57E0">
        <w:rPr>
          <w:rFonts w:ascii="Arial" w:hAnsi="Arial" w:cs="Arial"/>
        </w:rPr>
        <w:t xml:space="preserve">In Uganda as well as other parts of </w:t>
      </w:r>
      <w:r w:rsidR="00D31150" w:rsidRPr="004C57E0">
        <w:rPr>
          <w:rFonts w:ascii="Arial" w:hAnsi="Arial" w:cs="Arial"/>
        </w:rPr>
        <w:t>the world</w:t>
      </w:r>
      <w:r w:rsidRPr="004C57E0">
        <w:rPr>
          <w:rFonts w:ascii="Arial" w:hAnsi="Arial" w:cs="Arial"/>
        </w:rPr>
        <w:t xml:space="preserve">, many communities have </w:t>
      </w:r>
      <w:r w:rsidR="0014677D" w:rsidRPr="004C57E0">
        <w:rPr>
          <w:rFonts w:ascii="Arial" w:hAnsi="Arial" w:cs="Arial"/>
        </w:rPr>
        <w:t>used</w:t>
      </w:r>
      <w:r w:rsidRPr="004C57E0">
        <w:rPr>
          <w:rFonts w:ascii="Arial" w:hAnsi="Arial" w:cs="Arial"/>
        </w:rPr>
        <w:t xml:space="preserve"> </w:t>
      </w:r>
      <w:r w:rsidR="0014677D" w:rsidRPr="004C57E0">
        <w:rPr>
          <w:rFonts w:ascii="Arial" w:hAnsi="Arial" w:cs="Arial"/>
        </w:rPr>
        <w:t>CE</w:t>
      </w:r>
      <w:r w:rsidR="00C11818" w:rsidRPr="004C57E0">
        <w:rPr>
          <w:rFonts w:ascii="Arial" w:hAnsi="Arial" w:cs="Arial"/>
        </w:rPr>
        <w:t xml:space="preserve">TPs in order to reduce </w:t>
      </w:r>
      <w:r w:rsidR="00916679">
        <w:rPr>
          <w:rFonts w:ascii="Arial" w:hAnsi="Arial" w:cs="Arial"/>
        </w:rPr>
        <w:t xml:space="preserve">avoidable, including </w:t>
      </w:r>
      <w:r w:rsidR="003D1F9E">
        <w:rPr>
          <w:rFonts w:ascii="Arial" w:hAnsi="Arial" w:cs="Arial"/>
        </w:rPr>
        <w:t xml:space="preserve">maternal and child </w:t>
      </w:r>
      <w:r w:rsidR="00C11818" w:rsidRPr="004C57E0">
        <w:rPr>
          <w:rFonts w:ascii="Arial" w:hAnsi="Arial" w:cs="Arial"/>
        </w:rPr>
        <w:t xml:space="preserve">deaths.   </w:t>
      </w:r>
      <w:r w:rsidR="003D1F9E">
        <w:rPr>
          <w:rFonts w:ascii="Arial" w:hAnsi="Arial" w:cs="Arial"/>
        </w:rPr>
        <w:t>There</w:t>
      </w:r>
      <w:r w:rsidR="00C11818" w:rsidRPr="004C57E0">
        <w:rPr>
          <w:rFonts w:ascii="Arial" w:hAnsi="Arial" w:cs="Arial"/>
        </w:rPr>
        <w:t xml:space="preserve"> are examples of CETPs in</w:t>
      </w:r>
      <w:r w:rsidR="00DE7FF2" w:rsidRPr="004C57E0">
        <w:rPr>
          <w:rFonts w:ascii="Arial" w:hAnsi="Arial" w:cs="Arial"/>
        </w:rPr>
        <w:t xml:space="preserve"> Tanzania, Nigeria, Malawi, and</w:t>
      </w:r>
      <w:r w:rsidR="00C11818" w:rsidRPr="004C57E0">
        <w:rPr>
          <w:rFonts w:ascii="Arial" w:hAnsi="Arial" w:cs="Arial"/>
        </w:rPr>
        <w:t xml:space="preserve"> outside of Africa such as in Nepal.  </w:t>
      </w:r>
      <w:r w:rsidR="003D1F9E">
        <w:rPr>
          <w:rFonts w:ascii="Arial" w:hAnsi="Arial" w:cs="Arial"/>
        </w:rPr>
        <w:t>These include:</w:t>
      </w:r>
    </w:p>
    <w:p w14:paraId="7406FE1F" w14:textId="77777777" w:rsidR="006F306C" w:rsidRPr="004C57E0" w:rsidRDefault="006F306C" w:rsidP="002C4B96">
      <w:pPr>
        <w:rPr>
          <w:rFonts w:ascii="Arial" w:hAnsi="Arial" w:cs="Arial"/>
          <w:b/>
        </w:rPr>
      </w:pPr>
    </w:p>
    <w:p w14:paraId="4B4FE2FF" w14:textId="77777777" w:rsidR="0004230B" w:rsidRPr="004C57E0" w:rsidRDefault="002C4B96" w:rsidP="003F1077">
      <w:pPr>
        <w:pStyle w:val="Heading2"/>
        <w:rPr>
          <w:rFonts w:ascii="Arial" w:hAnsi="Arial" w:cs="Arial"/>
        </w:rPr>
      </w:pPr>
      <w:bookmarkStart w:id="7" w:name="_Toc235158296"/>
      <w:r w:rsidRPr="004C57E0">
        <w:rPr>
          <w:rFonts w:ascii="Arial" w:hAnsi="Arial" w:cs="Arial"/>
        </w:rPr>
        <w:t>Nigeria</w:t>
      </w:r>
      <w:bookmarkEnd w:id="7"/>
    </w:p>
    <w:p w14:paraId="52C434AA" w14:textId="77777777" w:rsidR="002C4B96" w:rsidRPr="004C57E0" w:rsidRDefault="002C4B96" w:rsidP="002C4B96">
      <w:pPr>
        <w:jc w:val="both"/>
        <w:rPr>
          <w:rFonts w:ascii="Arial" w:hAnsi="Arial" w:cs="Arial"/>
        </w:rPr>
      </w:pPr>
      <w:r w:rsidRPr="004C57E0">
        <w:rPr>
          <w:rFonts w:ascii="Arial" w:hAnsi="Arial" w:cs="Arial"/>
        </w:rPr>
        <w:t xml:space="preserve">In Makarfi District, Nigeria in 1995, meetings between the village leaders in the district were held to discuss the issue of maternal deaths.  It was agreed that high costs of transport and difficulty in reaching health facilities were barriers that needed to be addressed.  From these meetings, plans for a community emergency loan fund and </w:t>
      </w:r>
      <w:r w:rsidR="00D51FBA" w:rsidRPr="004C57E0">
        <w:rPr>
          <w:rFonts w:ascii="Arial" w:hAnsi="Arial" w:cs="Arial"/>
        </w:rPr>
        <w:t>community transport services were</w:t>
      </w:r>
      <w:r w:rsidRPr="004C57E0">
        <w:rPr>
          <w:rFonts w:ascii="Arial" w:hAnsi="Arial" w:cs="Arial"/>
        </w:rPr>
        <w:t xml:space="preserve"> developed.  The village leaders had a large role in introducing the project to the communities through a village-to-village campaign.</w:t>
      </w:r>
    </w:p>
    <w:p w14:paraId="4C254A67" w14:textId="77777777" w:rsidR="002C4B96" w:rsidRPr="004C57E0" w:rsidRDefault="002C4B96" w:rsidP="002C4B96">
      <w:pPr>
        <w:jc w:val="both"/>
        <w:rPr>
          <w:rFonts w:ascii="Arial" w:hAnsi="Arial" w:cs="Arial"/>
        </w:rPr>
      </w:pPr>
    </w:p>
    <w:p w14:paraId="4DA439CB" w14:textId="77777777" w:rsidR="002C4B96" w:rsidRPr="004C57E0" w:rsidRDefault="002C4B96" w:rsidP="002C4B96">
      <w:pPr>
        <w:jc w:val="both"/>
        <w:rPr>
          <w:rFonts w:ascii="Arial" w:hAnsi="Arial" w:cs="Arial"/>
        </w:rPr>
      </w:pPr>
      <w:r w:rsidRPr="004C57E0">
        <w:rPr>
          <w:rFonts w:ascii="Arial" w:hAnsi="Arial" w:cs="Arial"/>
        </w:rPr>
        <w:t>An emergency loan fund management committee was formed and pregnant women and/or their husbands were encouraged to</w:t>
      </w:r>
      <w:r w:rsidR="00424AF4" w:rsidRPr="004C57E0">
        <w:rPr>
          <w:rFonts w:ascii="Arial" w:hAnsi="Arial" w:cs="Arial"/>
        </w:rPr>
        <w:t xml:space="preserve"> register with the committee.  Local t</w:t>
      </w:r>
      <w:r w:rsidRPr="004C57E0">
        <w:rPr>
          <w:rFonts w:ascii="Arial" w:hAnsi="Arial" w:cs="Arial"/>
        </w:rPr>
        <w:t xml:space="preserve">ransport owners were encouraged and mobilized to form an a community transport service that would be available 24 hours a day, 7 days a week.   Transport owners were encouraged to sign on for at least a </w:t>
      </w:r>
      <w:r w:rsidR="00550497" w:rsidRPr="004C57E0">
        <w:rPr>
          <w:rFonts w:ascii="Arial" w:hAnsi="Arial" w:cs="Arial"/>
        </w:rPr>
        <w:t>6-month</w:t>
      </w:r>
      <w:r w:rsidRPr="004C57E0">
        <w:rPr>
          <w:rFonts w:ascii="Arial" w:hAnsi="Arial" w:cs="Arial"/>
        </w:rPr>
        <w:t xml:space="preserve"> period.  The names and locations of all the participating transport owners were provided to registered members of the loan fund group.  </w:t>
      </w:r>
    </w:p>
    <w:p w14:paraId="3049FB8F" w14:textId="77777777" w:rsidR="002C4B96" w:rsidRPr="004C57E0" w:rsidRDefault="002C4B96" w:rsidP="002C4B96">
      <w:pPr>
        <w:jc w:val="both"/>
        <w:rPr>
          <w:rFonts w:ascii="Arial" w:hAnsi="Arial" w:cs="Arial"/>
        </w:rPr>
      </w:pPr>
    </w:p>
    <w:p w14:paraId="21447C7C" w14:textId="77777777" w:rsidR="002C4B96" w:rsidRPr="004C57E0" w:rsidRDefault="002C4B96" w:rsidP="002C4B96">
      <w:pPr>
        <w:jc w:val="both"/>
        <w:rPr>
          <w:rFonts w:ascii="Arial" w:hAnsi="Arial" w:cs="Arial"/>
        </w:rPr>
      </w:pPr>
      <w:r w:rsidRPr="004C57E0">
        <w:rPr>
          <w:rFonts w:ascii="Arial" w:hAnsi="Arial" w:cs="Arial"/>
        </w:rPr>
        <w:t>It is not clear how well the project continued but it was decided that success would depend on the role of the management committee.  The committee must follow up on loan repayments, maintain contact with the transport owners, and keep current records.</w:t>
      </w:r>
    </w:p>
    <w:p w14:paraId="5B686B39" w14:textId="77777777" w:rsidR="002C4B96" w:rsidRPr="004C57E0" w:rsidRDefault="002C4B96" w:rsidP="002C4B96">
      <w:pPr>
        <w:jc w:val="both"/>
        <w:rPr>
          <w:rFonts w:ascii="Arial" w:hAnsi="Arial" w:cs="Arial"/>
        </w:rPr>
      </w:pPr>
    </w:p>
    <w:p w14:paraId="4FE6632A" w14:textId="77777777" w:rsidR="002C4B96" w:rsidRPr="004C57E0" w:rsidRDefault="002C4B96" w:rsidP="002C4B96">
      <w:pPr>
        <w:jc w:val="both"/>
        <w:rPr>
          <w:rFonts w:ascii="Arial" w:hAnsi="Arial" w:cs="Arial"/>
          <w:sz w:val="20"/>
          <w:szCs w:val="20"/>
        </w:rPr>
      </w:pPr>
      <w:r w:rsidRPr="004C57E0">
        <w:rPr>
          <w:rFonts w:ascii="Arial" w:hAnsi="Arial" w:cs="Arial"/>
          <w:sz w:val="20"/>
          <w:szCs w:val="20"/>
        </w:rPr>
        <w:tab/>
        <w:t xml:space="preserve">* Reference:  Essien, E., Ifenne, D., Sabitu, K., Musa, A., Alti-Mu’azu, M., Adidu, V., Golji, N., Mukaddas, </w:t>
      </w:r>
      <w:r w:rsidRPr="004C57E0">
        <w:rPr>
          <w:rFonts w:ascii="Arial" w:hAnsi="Arial" w:cs="Arial"/>
          <w:sz w:val="20"/>
          <w:szCs w:val="20"/>
        </w:rPr>
        <w:tab/>
        <w:t xml:space="preserve">M.  (1997).  Community loan funds and transport services for obstetric emergencies in northern Nigeria.  </w:t>
      </w:r>
      <w:r w:rsidRPr="004C57E0">
        <w:rPr>
          <w:rFonts w:ascii="Arial" w:hAnsi="Arial" w:cs="Arial"/>
          <w:sz w:val="20"/>
          <w:szCs w:val="20"/>
        </w:rPr>
        <w:tab/>
      </w:r>
      <w:r w:rsidRPr="004C57E0">
        <w:rPr>
          <w:rFonts w:ascii="Arial" w:hAnsi="Arial" w:cs="Arial"/>
          <w:i/>
          <w:sz w:val="20"/>
          <w:szCs w:val="20"/>
        </w:rPr>
        <w:t>International Journal of Gynecology &amp; Obstetrics, 59</w:t>
      </w:r>
      <w:r w:rsidRPr="004C57E0">
        <w:rPr>
          <w:rFonts w:ascii="Arial" w:hAnsi="Arial" w:cs="Arial"/>
          <w:sz w:val="20"/>
          <w:szCs w:val="20"/>
        </w:rPr>
        <w:t>(2), S237-S244.</w:t>
      </w:r>
    </w:p>
    <w:p w14:paraId="54772CF4" w14:textId="77777777" w:rsidR="0029122F" w:rsidRPr="004C57E0" w:rsidRDefault="0029122F" w:rsidP="0029122F">
      <w:pPr>
        <w:rPr>
          <w:rFonts w:ascii="Arial" w:hAnsi="Arial" w:cs="Arial"/>
        </w:rPr>
      </w:pPr>
    </w:p>
    <w:p w14:paraId="7B047FA7" w14:textId="77777777" w:rsidR="004C57E0" w:rsidRDefault="004C57E0" w:rsidP="003F1077">
      <w:pPr>
        <w:pStyle w:val="Heading2"/>
        <w:rPr>
          <w:rFonts w:ascii="Arial" w:hAnsi="Arial" w:cs="Arial"/>
        </w:rPr>
      </w:pPr>
    </w:p>
    <w:p w14:paraId="76A222E6" w14:textId="77777777" w:rsidR="00F83E2C" w:rsidRPr="004C57E0" w:rsidRDefault="0004230B" w:rsidP="003F1077">
      <w:pPr>
        <w:pStyle w:val="Heading2"/>
        <w:rPr>
          <w:rFonts w:ascii="Arial" w:hAnsi="Arial" w:cs="Arial"/>
        </w:rPr>
      </w:pPr>
      <w:bookmarkStart w:id="8" w:name="_Toc235158297"/>
      <w:r w:rsidRPr="004C57E0">
        <w:rPr>
          <w:rFonts w:ascii="Arial" w:hAnsi="Arial" w:cs="Arial"/>
        </w:rPr>
        <w:t>Uganda</w:t>
      </w:r>
      <w:r w:rsidR="003F1077" w:rsidRPr="004C57E0">
        <w:rPr>
          <w:rFonts w:ascii="Arial" w:hAnsi="Arial" w:cs="Arial"/>
        </w:rPr>
        <w:t>: Ntungamo</w:t>
      </w:r>
      <w:bookmarkEnd w:id="8"/>
    </w:p>
    <w:p w14:paraId="4521CDDC" w14:textId="77777777" w:rsidR="0004230B" w:rsidRPr="004C57E0" w:rsidRDefault="0004230B" w:rsidP="0004230B">
      <w:pPr>
        <w:rPr>
          <w:rFonts w:ascii="Arial" w:hAnsi="Arial" w:cs="Arial"/>
        </w:rPr>
      </w:pPr>
    </w:p>
    <w:p w14:paraId="3CE357F3" w14:textId="77777777" w:rsidR="0004230B" w:rsidRPr="004C57E0" w:rsidRDefault="0004230B" w:rsidP="009C4D38">
      <w:pPr>
        <w:jc w:val="both"/>
        <w:rPr>
          <w:rFonts w:ascii="Arial" w:hAnsi="Arial" w:cs="Arial"/>
        </w:rPr>
      </w:pPr>
      <w:r w:rsidRPr="004C57E0">
        <w:rPr>
          <w:rFonts w:ascii="Arial" w:hAnsi="Arial" w:cs="Arial"/>
        </w:rPr>
        <w:t xml:space="preserve">In Ntungamo, </w:t>
      </w:r>
      <w:r w:rsidR="00424AF4" w:rsidRPr="004C57E0">
        <w:rPr>
          <w:rFonts w:ascii="Arial" w:hAnsi="Arial" w:cs="Arial"/>
        </w:rPr>
        <w:t>one of the communities</w:t>
      </w:r>
      <w:r w:rsidRPr="004C57E0">
        <w:rPr>
          <w:rFonts w:ascii="Arial" w:hAnsi="Arial" w:cs="Arial"/>
        </w:rPr>
        <w:t xml:space="preserve"> originally had a bataka-kwezika, a savings group that collects funding for burials.  In 1993, during the monthly meetings for the bataka-kwezika, it was decided that the group should also help sick people.  And so, the savings group </w:t>
      </w:r>
      <w:r w:rsidR="00D51FBA" w:rsidRPr="004C57E0">
        <w:rPr>
          <w:rFonts w:ascii="Arial" w:hAnsi="Arial" w:cs="Arial"/>
        </w:rPr>
        <w:t>began</w:t>
      </w:r>
      <w:r w:rsidR="00235ED5" w:rsidRPr="004C57E0">
        <w:rPr>
          <w:rFonts w:ascii="Arial" w:hAnsi="Arial" w:cs="Arial"/>
        </w:rPr>
        <w:t xml:space="preserve"> also </w:t>
      </w:r>
      <w:r w:rsidR="00D51FBA" w:rsidRPr="004C57E0">
        <w:rPr>
          <w:rFonts w:ascii="Arial" w:hAnsi="Arial" w:cs="Arial"/>
        </w:rPr>
        <w:t>collecting funds</w:t>
      </w:r>
      <w:r w:rsidRPr="004C57E0">
        <w:rPr>
          <w:rFonts w:ascii="Arial" w:hAnsi="Arial" w:cs="Arial"/>
        </w:rPr>
        <w:t xml:space="preserve"> for transporting</w:t>
      </w:r>
      <w:r w:rsidR="00E64989" w:rsidRPr="004C57E0">
        <w:rPr>
          <w:rFonts w:ascii="Arial" w:hAnsi="Arial" w:cs="Arial"/>
        </w:rPr>
        <w:t xml:space="preserve"> sick</w:t>
      </w:r>
      <w:r w:rsidRPr="004C57E0">
        <w:rPr>
          <w:rFonts w:ascii="Arial" w:hAnsi="Arial" w:cs="Arial"/>
        </w:rPr>
        <w:t xml:space="preserve"> com</w:t>
      </w:r>
      <w:r w:rsidR="00D51FBA" w:rsidRPr="004C57E0">
        <w:rPr>
          <w:rFonts w:ascii="Arial" w:hAnsi="Arial" w:cs="Arial"/>
        </w:rPr>
        <w:t>munity members and</w:t>
      </w:r>
      <w:r w:rsidRPr="004C57E0">
        <w:rPr>
          <w:rFonts w:ascii="Arial" w:hAnsi="Arial" w:cs="Arial"/>
        </w:rPr>
        <w:t xml:space="preserve"> pregnant women to the local health centre 3. </w:t>
      </w:r>
      <w:r w:rsidR="009C4D38" w:rsidRPr="004C57E0">
        <w:rPr>
          <w:rFonts w:ascii="Arial" w:hAnsi="Arial" w:cs="Arial"/>
        </w:rPr>
        <w:t xml:space="preserve"> Funds </w:t>
      </w:r>
      <w:r w:rsidR="00D51FBA" w:rsidRPr="004C57E0">
        <w:rPr>
          <w:rFonts w:ascii="Arial" w:hAnsi="Arial" w:cs="Arial"/>
        </w:rPr>
        <w:t>are</w:t>
      </w:r>
      <w:r w:rsidR="009C4D38" w:rsidRPr="004C57E0">
        <w:rPr>
          <w:rFonts w:ascii="Arial" w:hAnsi="Arial" w:cs="Arial"/>
        </w:rPr>
        <w:t xml:space="preserve"> used not only for emergency transport but also for purchasing materials for the community </w:t>
      </w:r>
      <w:r w:rsidR="009C6F23" w:rsidRPr="004C57E0">
        <w:rPr>
          <w:rFonts w:ascii="Arial" w:hAnsi="Arial" w:cs="Arial"/>
        </w:rPr>
        <w:t>such as tents and chairs, and are</w:t>
      </w:r>
      <w:r w:rsidR="009C4D38" w:rsidRPr="004C57E0">
        <w:rPr>
          <w:rFonts w:ascii="Arial" w:hAnsi="Arial" w:cs="Arial"/>
        </w:rPr>
        <w:t xml:space="preserve"> still used for helping with burials.</w:t>
      </w:r>
    </w:p>
    <w:p w14:paraId="78B1D5BF" w14:textId="77777777" w:rsidR="0004230B" w:rsidRPr="004C57E0" w:rsidRDefault="0004230B" w:rsidP="009C4D38">
      <w:pPr>
        <w:jc w:val="both"/>
        <w:rPr>
          <w:rFonts w:ascii="Arial" w:hAnsi="Arial" w:cs="Arial"/>
        </w:rPr>
      </w:pPr>
    </w:p>
    <w:p w14:paraId="596203BC" w14:textId="77777777" w:rsidR="009C4D38" w:rsidRPr="004C57E0" w:rsidRDefault="0004230B" w:rsidP="009C4D38">
      <w:pPr>
        <w:jc w:val="both"/>
        <w:rPr>
          <w:rFonts w:ascii="Arial" w:hAnsi="Arial" w:cs="Arial"/>
        </w:rPr>
      </w:pPr>
      <w:r w:rsidRPr="004C57E0">
        <w:rPr>
          <w:rFonts w:ascii="Arial" w:hAnsi="Arial" w:cs="Arial"/>
        </w:rPr>
        <w:t>The group mobilized other community members through community meetings and public education to teach others about what the group is doing and how members would be helped.  Many people in the community took on leadership roles with the project including VHTs, teachers, health workers and counselors. The savings group began with only 15 members and now has over 100 members.</w:t>
      </w:r>
      <w:r w:rsidR="009C4D38" w:rsidRPr="004C57E0">
        <w:rPr>
          <w:rFonts w:ascii="Arial" w:hAnsi="Arial" w:cs="Arial"/>
        </w:rPr>
        <w:t xml:space="preserve">  </w:t>
      </w:r>
      <w:r w:rsidRPr="004C57E0">
        <w:rPr>
          <w:rFonts w:ascii="Arial" w:hAnsi="Arial" w:cs="Arial"/>
        </w:rPr>
        <w:t>Anybody that lives in the comm</w:t>
      </w:r>
      <w:r w:rsidR="009C6F23" w:rsidRPr="004C57E0">
        <w:rPr>
          <w:rFonts w:ascii="Arial" w:hAnsi="Arial" w:cs="Arial"/>
        </w:rPr>
        <w:t>unity is able to join the group.</w:t>
      </w:r>
    </w:p>
    <w:p w14:paraId="20362D2C" w14:textId="77777777" w:rsidR="009C4D38" w:rsidRPr="004C57E0" w:rsidRDefault="009C4D38" w:rsidP="009C4D38">
      <w:pPr>
        <w:jc w:val="both"/>
        <w:rPr>
          <w:rFonts w:ascii="Arial" w:hAnsi="Arial" w:cs="Arial"/>
        </w:rPr>
      </w:pPr>
    </w:p>
    <w:p w14:paraId="596FBDB6" w14:textId="77777777" w:rsidR="009C4D38" w:rsidRPr="004C57E0" w:rsidRDefault="009C6F23" w:rsidP="009C4D38">
      <w:pPr>
        <w:jc w:val="both"/>
        <w:rPr>
          <w:rFonts w:ascii="Arial" w:hAnsi="Arial" w:cs="Arial"/>
        </w:rPr>
      </w:pPr>
      <w:r w:rsidRPr="004C57E0">
        <w:rPr>
          <w:rFonts w:ascii="Arial" w:hAnsi="Arial" w:cs="Arial"/>
        </w:rPr>
        <w:t>The group has a register</w:t>
      </w:r>
      <w:r w:rsidR="0004230B" w:rsidRPr="004C57E0">
        <w:rPr>
          <w:rFonts w:ascii="Arial" w:hAnsi="Arial" w:cs="Arial"/>
        </w:rPr>
        <w:t xml:space="preserve"> for sick people and an accounts book that shows the balance of the money that has been spent and the people that have been helped.  The group continues to hold monthly meetings and during these meetings, the members make their contribution.   In the begin</w:t>
      </w:r>
      <w:r w:rsidR="00E64989" w:rsidRPr="004C57E0">
        <w:rPr>
          <w:rFonts w:ascii="Arial" w:hAnsi="Arial" w:cs="Arial"/>
        </w:rPr>
        <w:t xml:space="preserve">ning, group members contributed </w:t>
      </w:r>
      <w:r w:rsidR="0004230B" w:rsidRPr="004C57E0">
        <w:rPr>
          <w:rFonts w:ascii="Arial" w:hAnsi="Arial" w:cs="Arial"/>
        </w:rPr>
        <w:t xml:space="preserve">500 </w:t>
      </w:r>
      <w:r w:rsidR="009C4D38" w:rsidRPr="004C57E0">
        <w:rPr>
          <w:rFonts w:ascii="Arial" w:hAnsi="Arial" w:cs="Arial"/>
        </w:rPr>
        <w:t>UGX</w:t>
      </w:r>
      <w:r w:rsidR="0004230B" w:rsidRPr="004C57E0">
        <w:rPr>
          <w:rFonts w:ascii="Arial" w:hAnsi="Arial" w:cs="Arial"/>
        </w:rPr>
        <w:t xml:space="preserve"> per month and now the amount has increased to 1000 </w:t>
      </w:r>
      <w:r w:rsidR="009C4D38" w:rsidRPr="004C57E0">
        <w:rPr>
          <w:rFonts w:ascii="Arial" w:hAnsi="Arial" w:cs="Arial"/>
        </w:rPr>
        <w:t>UGX</w:t>
      </w:r>
      <w:r w:rsidR="0004230B" w:rsidRPr="004C57E0">
        <w:rPr>
          <w:rFonts w:ascii="Arial" w:hAnsi="Arial" w:cs="Arial"/>
        </w:rPr>
        <w:t xml:space="preserve">. </w:t>
      </w:r>
      <w:r w:rsidR="009C4D38" w:rsidRPr="004C57E0">
        <w:rPr>
          <w:rFonts w:ascii="Arial" w:hAnsi="Arial" w:cs="Arial"/>
        </w:rPr>
        <w:t xml:space="preserve">Hiring motorcycles is the preferred mode of transport and vehicles are used only in very critical cases because they are very expensive.  The group benefits no less than 10 patients in a month and that includes about 4 pregnant women per month. </w:t>
      </w:r>
    </w:p>
    <w:p w14:paraId="2ECDC8F5" w14:textId="77777777" w:rsidR="0004230B" w:rsidRPr="004C57E0" w:rsidRDefault="0004230B" w:rsidP="0004230B">
      <w:pPr>
        <w:rPr>
          <w:rFonts w:ascii="Arial" w:hAnsi="Arial" w:cs="Arial"/>
        </w:rPr>
      </w:pPr>
    </w:p>
    <w:p w14:paraId="27A330AD" w14:textId="77777777" w:rsidR="0004230B" w:rsidRPr="004C57E0" w:rsidRDefault="009C4D38" w:rsidP="0004230B">
      <w:pPr>
        <w:jc w:val="both"/>
        <w:rPr>
          <w:rFonts w:ascii="Arial" w:hAnsi="Arial" w:cs="Arial"/>
          <w:sz w:val="20"/>
          <w:szCs w:val="20"/>
        </w:rPr>
      </w:pPr>
      <w:r w:rsidRPr="004C57E0">
        <w:rPr>
          <w:rFonts w:ascii="Arial" w:hAnsi="Arial" w:cs="Arial"/>
          <w:sz w:val="20"/>
          <w:szCs w:val="20"/>
        </w:rPr>
        <w:tab/>
      </w:r>
      <w:r w:rsidR="0004230B" w:rsidRPr="004C57E0">
        <w:rPr>
          <w:rFonts w:ascii="Arial" w:hAnsi="Arial" w:cs="Arial"/>
          <w:sz w:val="20"/>
          <w:szCs w:val="20"/>
        </w:rPr>
        <w:t>* Reference:  Chan, D. (June 18, 2013).  HCU Ntu</w:t>
      </w:r>
      <w:r w:rsidRPr="004C57E0">
        <w:rPr>
          <w:rFonts w:ascii="Arial" w:hAnsi="Arial" w:cs="Arial"/>
          <w:sz w:val="20"/>
          <w:szCs w:val="20"/>
        </w:rPr>
        <w:t>n</w:t>
      </w:r>
      <w:r w:rsidR="0004230B" w:rsidRPr="004C57E0">
        <w:rPr>
          <w:rFonts w:ascii="Arial" w:hAnsi="Arial" w:cs="Arial"/>
          <w:sz w:val="20"/>
          <w:szCs w:val="20"/>
        </w:rPr>
        <w:t>gamo Interview.</w:t>
      </w:r>
    </w:p>
    <w:p w14:paraId="3A8F363D" w14:textId="77777777" w:rsidR="00916C72" w:rsidRPr="004C57E0" w:rsidRDefault="00916C72" w:rsidP="00F20150">
      <w:pPr>
        <w:jc w:val="both"/>
        <w:rPr>
          <w:rFonts w:ascii="Arial" w:hAnsi="Arial" w:cs="Arial"/>
          <w:sz w:val="20"/>
          <w:szCs w:val="20"/>
        </w:rPr>
      </w:pPr>
    </w:p>
    <w:p w14:paraId="23209063" w14:textId="77777777" w:rsidR="0004230B" w:rsidRPr="004C57E0" w:rsidRDefault="0004230B" w:rsidP="0004230B">
      <w:pPr>
        <w:jc w:val="both"/>
        <w:rPr>
          <w:rFonts w:ascii="Arial" w:hAnsi="Arial" w:cs="Arial"/>
        </w:rPr>
      </w:pPr>
    </w:p>
    <w:p w14:paraId="334FF1B8" w14:textId="77777777" w:rsidR="0004230B" w:rsidRPr="004C57E0" w:rsidRDefault="0004230B" w:rsidP="003F1077">
      <w:pPr>
        <w:pStyle w:val="Heading2"/>
        <w:rPr>
          <w:rFonts w:ascii="Arial" w:hAnsi="Arial" w:cs="Arial"/>
        </w:rPr>
      </w:pPr>
      <w:bookmarkStart w:id="9" w:name="_Toc235158298"/>
      <w:r w:rsidRPr="004C57E0">
        <w:rPr>
          <w:rFonts w:ascii="Arial" w:hAnsi="Arial" w:cs="Arial"/>
        </w:rPr>
        <w:t>Uganda</w:t>
      </w:r>
      <w:r w:rsidR="003F1077" w:rsidRPr="004C57E0">
        <w:rPr>
          <w:rFonts w:ascii="Arial" w:hAnsi="Arial" w:cs="Arial"/>
        </w:rPr>
        <w:t>: Ryomiyonga</w:t>
      </w:r>
      <w:bookmarkEnd w:id="9"/>
    </w:p>
    <w:p w14:paraId="1CF8EBD3" w14:textId="77777777" w:rsidR="009C4D38" w:rsidRPr="004C57E0" w:rsidRDefault="009C4D38" w:rsidP="0004230B">
      <w:pPr>
        <w:jc w:val="both"/>
        <w:rPr>
          <w:rFonts w:ascii="Arial" w:hAnsi="Arial" w:cs="Arial"/>
          <w:b/>
        </w:rPr>
      </w:pPr>
    </w:p>
    <w:p w14:paraId="147BB82D" w14:textId="77777777" w:rsidR="0004230B" w:rsidRPr="004C57E0" w:rsidRDefault="0004230B" w:rsidP="0004230B">
      <w:pPr>
        <w:jc w:val="both"/>
        <w:rPr>
          <w:rFonts w:ascii="Arial" w:hAnsi="Arial" w:cs="Arial"/>
        </w:rPr>
      </w:pPr>
      <w:r w:rsidRPr="004C57E0">
        <w:rPr>
          <w:rFonts w:ascii="Arial" w:hAnsi="Arial" w:cs="Arial"/>
        </w:rPr>
        <w:t>The community of Ryomiyonga used to rely on stretchers (ngozis) for transporting people during emergencies.  But, a lot of people were dying and the community realized that they faced serious problems with transport.  So in 2006, the community held a meeting to sensitize the whole community about the dangers of the situation and to brainstorm about possible solutions.  The idea of a savings group came up and it was decided through a majority/popular vote that the community would start a savings group</w:t>
      </w:r>
      <w:r w:rsidR="00257C1A">
        <w:rPr>
          <w:rFonts w:ascii="Arial" w:hAnsi="Arial" w:cs="Arial"/>
        </w:rPr>
        <w:t>, and the money could be drawn upon for emergency transport</w:t>
      </w:r>
      <w:r w:rsidRPr="004C57E0">
        <w:rPr>
          <w:rFonts w:ascii="Arial" w:hAnsi="Arial" w:cs="Arial"/>
        </w:rPr>
        <w:t>.  A chairperson for the project went from household to household, sensitizing community members as to understand why they should participate in the project</w:t>
      </w:r>
      <w:r w:rsidR="005719C2">
        <w:rPr>
          <w:rFonts w:ascii="Arial" w:hAnsi="Arial" w:cs="Arial"/>
        </w:rPr>
        <w:t xml:space="preserve"> and </w:t>
      </w:r>
      <w:r w:rsidR="00257C1A">
        <w:rPr>
          <w:rFonts w:ascii="Arial" w:hAnsi="Arial" w:cs="Arial"/>
        </w:rPr>
        <w:t>how they and the community would benefit</w:t>
      </w:r>
      <w:r w:rsidRPr="004C57E0">
        <w:rPr>
          <w:rFonts w:ascii="Arial" w:hAnsi="Arial" w:cs="Arial"/>
        </w:rPr>
        <w:t>.</w:t>
      </w:r>
    </w:p>
    <w:p w14:paraId="69554480" w14:textId="77777777" w:rsidR="0004230B" w:rsidRPr="004C57E0" w:rsidRDefault="0004230B" w:rsidP="0004230B">
      <w:pPr>
        <w:jc w:val="both"/>
        <w:rPr>
          <w:rFonts w:ascii="Arial" w:hAnsi="Arial" w:cs="Arial"/>
        </w:rPr>
      </w:pPr>
    </w:p>
    <w:p w14:paraId="0731DE83" w14:textId="77777777" w:rsidR="0004230B" w:rsidRPr="004C57E0" w:rsidRDefault="0004230B" w:rsidP="0004230B">
      <w:pPr>
        <w:jc w:val="both"/>
        <w:rPr>
          <w:rFonts w:ascii="Arial" w:hAnsi="Arial" w:cs="Arial"/>
        </w:rPr>
      </w:pPr>
      <w:r w:rsidRPr="004C57E0">
        <w:rPr>
          <w:rFonts w:ascii="Arial" w:hAnsi="Arial" w:cs="Arial"/>
        </w:rPr>
        <w:t>At first, each member of the group contributed 8000 UGX per month, but it now depends on the situation.  For example, if a community needs to transport many people in one month, more contributions may be needed in the following month.  But if a savings pool has grown too big because there have been no patients in some time, the money can be used as loan money for a community member and interest will be collected.  Motorcycles are the most preferred mode of transport that is used by the community.  But if a person is in critical condition, they may choose to use a vehicle.</w:t>
      </w:r>
    </w:p>
    <w:p w14:paraId="1F31EC4F" w14:textId="77777777" w:rsidR="0004230B" w:rsidRPr="004C57E0" w:rsidRDefault="0004230B" w:rsidP="0004230B">
      <w:pPr>
        <w:jc w:val="both"/>
        <w:rPr>
          <w:rFonts w:ascii="Arial" w:hAnsi="Arial" w:cs="Arial"/>
        </w:rPr>
      </w:pPr>
      <w:r w:rsidRPr="004C57E0">
        <w:rPr>
          <w:rFonts w:ascii="Arial" w:hAnsi="Arial" w:cs="Arial"/>
        </w:rPr>
        <w:br/>
        <w:t xml:space="preserve">The savings group project began with one group of 30 members.  Now, the original group has 47 members and 3 additional savings group in the community have also been created.  Each savings group holds monthly meetings.  Every family in the community has benefitted and the number of deaths has been reduced. </w:t>
      </w:r>
    </w:p>
    <w:p w14:paraId="59434653" w14:textId="77777777" w:rsidR="0004230B" w:rsidRPr="004C57E0" w:rsidRDefault="0004230B" w:rsidP="0004230B">
      <w:pPr>
        <w:jc w:val="both"/>
        <w:rPr>
          <w:rFonts w:ascii="Arial" w:hAnsi="Arial" w:cs="Arial"/>
        </w:rPr>
      </w:pPr>
    </w:p>
    <w:p w14:paraId="04EDBDC4" w14:textId="77777777" w:rsidR="0004230B" w:rsidRPr="004C57E0" w:rsidRDefault="0004230B" w:rsidP="0004230B">
      <w:pPr>
        <w:jc w:val="both"/>
        <w:rPr>
          <w:rFonts w:ascii="Arial" w:hAnsi="Arial" w:cs="Arial"/>
          <w:sz w:val="20"/>
          <w:szCs w:val="20"/>
        </w:rPr>
      </w:pPr>
      <w:r w:rsidRPr="004C57E0">
        <w:rPr>
          <w:rFonts w:ascii="Arial" w:hAnsi="Arial" w:cs="Arial"/>
          <w:sz w:val="20"/>
          <w:szCs w:val="20"/>
        </w:rPr>
        <w:tab/>
        <w:t>* Reference:  Chan, D., &amp; Kyokushaba, C.  (June 11, 2013).  HCU Ryomiyonga Interview.</w:t>
      </w:r>
    </w:p>
    <w:p w14:paraId="2F95B2FD" w14:textId="77777777" w:rsidR="00F51FC1" w:rsidRPr="004C57E0" w:rsidRDefault="00F51FC1" w:rsidP="0004230B">
      <w:pPr>
        <w:jc w:val="both"/>
        <w:rPr>
          <w:rFonts w:ascii="Arial" w:hAnsi="Arial" w:cs="Arial"/>
          <w:sz w:val="20"/>
          <w:szCs w:val="20"/>
        </w:rPr>
      </w:pPr>
    </w:p>
    <w:p w14:paraId="1D0062E3" w14:textId="77777777" w:rsidR="002C4B96" w:rsidRPr="004C57E0" w:rsidRDefault="002C4B96" w:rsidP="00F56A9C">
      <w:pPr>
        <w:jc w:val="center"/>
        <w:rPr>
          <w:rFonts w:ascii="Arial" w:hAnsi="Arial" w:cs="Arial"/>
        </w:rPr>
      </w:pPr>
    </w:p>
    <w:p w14:paraId="32DE632D" w14:textId="77777777" w:rsidR="00F51FC1" w:rsidRPr="004C57E0" w:rsidRDefault="00BE124C" w:rsidP="00F51FC1">
      <w:pPr>
        <w:jc w:val="both"/>
        <w:rPr>
          <w:rFonts w:ascii="Arial" w:hAnsi="Arial" w:cs="Arial"/>
        </w:rPr>
      </w:pPr>
      <w:r w:rsidRPr="004C57E0">
        <w:rPr>
          <w:rFonts w:ascii="Arial" w:hAnsi="Arial" w:cs="Arial"/>
        </w:rPr>
        <w:t>These are just a few real life examples</w:t>
      </w:r>
      <w:r w:rsidR="00257C1A">
        <w:rPr>
          <w:rFonts w:ascii="Arial" w:hAnsi="Arial" w:cs="Arial"/>
        </w:rPr>
        <w:t>.</w:t>
      </w:r>
      <w:r w:rsidRPr="004C57E0">
        <w:rPr>
          <w:rFonts w:ascii="Arial" w:hAnsi="Arial" w:cs="Arial"/>
        </w:rPr>
        <w:t xml:space="preserve"> </w:t>
      </w:r>
      <w:r w:rsidR="00257C1A">
        <w:rPr>
          <w:rFonts w:ascii="Arial" w:hAnsi="Arial" w:cs="Arial"/>
        </w:rPr>
        <w:t>A</w:t>
      </w:r>
      <w:r w:rsidRPr="004C57E0">
        <w:rPr>
          <w:rFonts w:ascii="Arial" w:hAnsi="Arial" w:cs="Arial"/>
        </w:rPr>
        <w:t xml:space="preserve"> CETP in one community may be very different from a CETP in another community.  There is no right or wrong plan.  Each community knows what would work best for them.  </w:t>
      </w:r>
      <w:r w:rsidR="00F51FC1" w:rsidRPr="004C57E0">
        <w:rPr>
          <w:rFonts w:ascii="Arial" w:hAnsi="Arial" w:cs="Arial"/>
        </w:rPr>
        <w:t>Through</w:t>
      </w:r>
      <w:r w:rsidRPr="004C57E0">
        <w:rPr>
          <w:rFonts w:ascii="Arial" w:hAnsi="Arial" w:cs="Arial"/>
        </w:rPr>
        <w:t xml:space="preserve"> brainstorming, a</w:t>
      </w:r>
      <w:r w:rsidR="00F51FC1" w:rsidRPr="004C57E0">
        <w:rPr>
          <w:rFonts w:ascii="Arial" w:hAnsi="Arial" w:cs="Arial"/>
        </w:rPr>
        <w:t xml:space="preserve"> community can develop a</w:t>
      </w:r>
      <w:r w:rsidRPr="004C57E0">
        <w:rPr>
          <w:rFonts w:ascii="Arial" w:hAnsi="Arial" w:cs="Arial"/>
        </w:rPr>
        <w:t xml:space="preserve"> CETP that is most suitable for </w:t>
      </w:r>
      <w:r w:rsidR="00F51FC1" w:rsidRPr="004C57E0">
        <w:rPr>
          <w:rFonts w:ascii="Arial" w:hAnsi="Arial" w:cs="Arial"/>
        </w:rPr>
        <w:t>them</w:t>
      </w:r>
      <w:r w:rsidRPr="004C57E0">
        <w:rPr>
          <w:rFonts w:ascii="Arial" w:hAnsi="Arial" w:cs="Arial"/>
        </w:rPr>
        <w:t>.</w:t>
      </w:r>
    </w:p>
    <w:p w14:paraId="188F7E7B" w14:textId="77777777" w:rsidR="00DE7FF2" w:rsidRPr="004C57E0" w:rsidRDefault="00DE7FF2" w:rsidP="00F51FC1">
      <w:pPr>
        <w:jc w:val="both"/>
        <w:rPr>
          <w:rFonts w:ascii="Arial" w:hAnsi="Arial" w:cs="Arial"/>
        </w:rPr>
      </w:pPr>
    </w:p>
    <w:p w14:paraId="53F3F2F3" w14:textId="77777777" w:rsidR="001306A6" w:rsidRPr="004C57E0" w:rsidRDefault="001306A6" w:rsidP="003F1077">
      <w:pPr>
        <w:pStyle w:val="Heading1"/>
        <w:rPr>
          <w:rFonts w:ascii="Arial" w:hAnsi="Arial" w:cs="Arial"/>
        </w:rPr>
      </w:pPr>
      <w:bookmarkStart w:id="10" w:name="_Toc235158299"/>
      <w:r w:rsidRPr="004C57E0">
        <w:rPr>
          <w:rFonts w:ascii="Arial" w:hAnsi="Arial" w:cs="Arial"/>
        </w:rPr>
        <w:t>Considerations</w:t>
      </w:r>
      <w:bookmarkEnd w:id="10"/>
    </w:p>
    <w:p w14:paraId="50BC2BF1" w14:textId="77777777" w:rsidR="00587B1A" w:rsidRPr="004C57E0" w:rsidRDefault="00587B1A" w:rsidP="00587B1A">
      <w:pPr>
        <w:rPr>
          <w:rFonts w:ascii="Arial" w:hAnsi="Arial" w:cs="Arial"/>
        </w:rPr>
      </w:pPr>
    </w:p>
    <w:p w14:paraId="5DEEAA52" w14:textId="77777777" w:rsidR="00587B1A" w:rsidRPr="004C57E0" w:rsidRDefault="00587B1A" w:rsidP="00587B1A">
      <w:pPr>
        <w:rPr>
          <w:rFonts w:ascii="Arial" w:hAnsi="Arial" w:cs="Arial"/>
        </w:rPr>
      </w:pPr>
      <w:r w:rsidRPr="004C57E0">
        <w:rPr>
          <w:rFonts w:ascii="Arial" w:hAnsi="Arial" w:cs="Arial"/>
        </w:rPr>
        <w:t>Factors to consider</w:t>
      </w:r>
      <w:r w:rsidR="00A5483F" w:rsidRPr="004C57E0">
        <w:rPr>
          <w:rFonts w:ascii="Arial" w:hAnsi="Arial" w:cs="Arial"/>
        </w:rPr>
        <w:t xml:space="preserve"> in developing a CETP:</w:t>
      </w:r>
    </w:p>
    <w:p w14:paraId="2808E99A" w14:textId="77777777" w:rsidR="00587B1A" w:rsidRPr="004C57E0" w:rsidRDefault="00587B1A" w:rsidP="00587B1A">
      <w:pPr>
        <w:pStyle w:val="ListParagraph"/>
        <w:numPr>
          <w:ilvl w:val="0"/>
          <w:numId w:val="25"/>
        </w:numPr>
        <w:rPr>
          <w:rFonts w:ascii="Arial" w:hAnsi="Arial" w:cs="Arial"/>
        </w:rPr>
      </w:pPr>
      <w:r w:rsidRPr="004C57E0">
        <w:rPr>
          <w:rFonts w:ascii="Arial" w:hAnsi="Arial" w:cs="Arial"/>
        </w:rPr>
        <w:t>Distance to the health facility</w:t>
      </w:r>
    </w:p>
    <w:p w14:paraId="78F67C4D" w14:textId="77777777" w:rsidR="00587B1A" w:rsidRPr="004C57E0" w:rsidRDefault="00587B1A" w:rsidP="00587B1A">
      <w:pPr>
        <w:pStyle w:val="ListParagraph"/>
        <w:numPr>
          <w:ilvl w:val="0"/>
          <w:numId w:val="25"/>
        </w:numPr>
        <w:rPr>
          <w:rFonts w:ascii="Arial" w:hAnsi="Arial" w:cs="Arial"/>
        </w:rPr>
      </w:pPr>
      <w:r w:rsidRPr="004C57E0">
        <w:rPr>
          <w:rFonts w:ascii="Arial" w:hAnsi="Arial" w:cs="Arial"/>
        </w:rPr>
        <w:t>Time to reach the health facility</w:t>
      </w:r>
    </w:p>
    <w:p w14:paraId="230BA17E" w14:textId="77777777" w:rsidR="00587B1A" w:rsidRPr="004C57E0" w:rsidRDefault="00587B1A" w:rsidP="00587B1A">
      <w:pPr>
        <w:pStyle w:val="ListParagraph"/>
        <w:numPr>
          <w:ilvl w:val="0"/>
          <w:numId w:val="25"/>
        </w:numPr>
        <w:rPr>
          <w:rFonts w:ascii="Arial" w:hAnsi="Arial" w:cs="Arial"/>
        </w:rPr>
      </w:pPr>
      <w:r w:rsidRPr="004C57E0">
        <w:rPr>
          <w:rFonts w:ascii="Arial" w:hAnsi="Arial" w:cs="Arial"/>
        </w:rPr>
        <w:t>Mode of transport</w:t>
      </w:r>
    </w:p>
    <w:p w14:paraId="103F1AA5" w14:textId="77777777" w:rsidR="00587B1A" w:rsidRPr="004C57E0" w:rsidRDefault="00587B1A" w:rsidP="00587B1A">
      <w:pPr>
        <w:pStyle w:val="ListParagraph"/>
        <w:numPr>
          <w:ilvl w:val="0"/>
          <w:numId w:val="25"/>
        </w:numPr>
        <w:rPr>
          <w:rFonts w:ascii="Arial" w:hAnsi="Arial" w:cs="Arial"/>
        </w:rPr>
      </w:pPr>
      <w:r w:rsidRPr="004C57E0">
        <w:rPr>
          <w:rFonts w:ascii="Arial" w:hAnsi="Arial" w:cs="Arial"/>
        </w:rPr>
        <w:t>Cost of reaching the health facility</w:t>
      </w:r>
    </w:p>
    <w:p w14:paraId="5FEDE470" w14:textId="77777777" w:rsidR="00587B1A" w:rsidRDefault="00587B1A" w:rsidP="00587B1A">
      <w:pPr>
        <w:pStyle w:val="ListParagraph"/>
        <w:numPr>
          <w:ilvl w:val="0"/>
          <w:numId w:val="25"/>
        </w:numPr>
        <w:rPr>
          <w:rFonts w:ascii="Arial" w:hAnsi="Arial" w:cs="Arial"/>
        </w:rPr>
      </w:pPr>
      <w:r w:rsidRPr="004C57E0">
        <w:rPr>
          <w:rFonts w:ascii="Arial" w:hAnsi="Arial" w:cs="Arial"/>
        </w:rPr>
        <w:t>Cost</w:t>
      </w:r>
      <w:r w:rsidR="007D2C0F">
        <w:rPr>
          <w:rFonts w:ascii="Arial" w:hAnsi="Arial" w:cs="Arial"/>
        </w:rPr>
        <w:t>s</w:t>
      </w:r>
      <w:r w:rsidRPr="004C57E0">
        <w:rPr>
          <w:rFonts w:ascii="Arial" w:hAnsi="Arial" w:cs="Arial"/>
        </w:rPr>
        <w:t xml:space="preserve"> </w:t>
      </w:r>
      <w:r w:rsidR="007D2C0F">
        <w:rPr>
          <w:rFonts w:ascii="Arial" w:hAnsi="Arial" w:cs="Arial"/>
        </w:rPr>
        <w:t xml:space="preserve">associated with </w:t>
      </w:r>
      <w:r w:rsidRPr="004C57E0">
        <w:rPr>
          <w:rFonts w:ascii="Arial" w:hAnsi="Arial" w:cs="Arial"/>
        </w:rPr>
        <w:t xml:space="preserve">accessing emergency care </w:t>
      </w:r>
    </w:p>
    <w:p w14:paraId="446174E1" w14:textId="77777777" w:rsidR="007D2C0F" w:rsidRPr="005719C2" w:rsidRDefault="007D2C0F" w:rsidP="00587B1A">
      <w:pPr>
        <w:pStyle w:val="ListParagraph"/>
        <w:numPr>
          <w:ilvl w:val="0"/>
          <w:numId w:val="25"/>
        </w:numPr>
        <w:rPr>
          <w:rFonts w:ascii="Arial" w:hAnsi="Arial" w:cs="Arial"/>
        </w:rPr>
      </w:pPr>
      <w:r w:rsidRPr="005719C2">
        <w:rPr>
          <w:rFonts w:ascii="Arial" w:hAnsi="Arial" w:cs="Arial"/>
        </w:rPr>
        <w:t>Care of children left at home</w:t>
      </w:r>
    </w:p>
    <w:p w14:paraId="69CDAD8F" w14:textId="77777777" w:rsidR="00EA2801" w:rsidRPr="004C57E0" w:rsidRDefault="00EA2801" w:rsidP="00EA2801">
      <w:pPr>
        <w:rPr>
          <w:rFonts w:ascii="Arial" w:hAnsi="Arial" w:cs="Arial"/>
        </w:rPr>
      </w:pPr>
    </w:p>
    <w:p w14:paraId="12882E47" w14:textId="77777777" w:rsidR="00EA2801" w:rsidRPr="004C57E0" w:rsidRDefault="00EA2801" w:rsidP="00EA2801">
      <w:pPr>
        <w:rPr>
          <w:rFonts w:ascii="Arial" w:hAnsi="Arial" w:cs="Arial"/>
        </w:rPr>
      </w:pPr>
    </w:p>
    <w:p w14:paraId="0D641FC8" w14:textId="77777777" w:rsidR="00EA2801" w:rsidRPr="004C57E0" w:rsidRDefault="00EA2801" w:rsidP="00EA2801">
      <w:pPr>
        <w:rPr>
          <w:rFonts w:ascii="Arial" w:hAnsi="Arial" w:cs="Arial"/>
        </w:rPr>
      </w:pPr>
      <w:r w:rsidRPr="004C57E0">
        <w:rPr>
          <w:rFonts w:ascii="Arial" w:hAnsi="Arial" w:cs="Arial"/>
        </w:rPr>
        <w:t>Some principles to keep in mind when developing a CETP:</w:t>
      </w:r>
    </w:p>
    <w:p w14:paraId="5523E1CB" w14:textId="77777777" w:rsidR="00EA2801" w:rsidRPr="004C57E0" w:rsidRDefault="00EA2801" w:rsidP="00EA2801">
      <w:pPr>
        <w:pStyle w:val="ListParagraph"/>
        <w:numPr>
          <w:ilvl w:val="0"/>
          <w:numId w:val="27"/>
        </w:numPr>
        <w:rPr>
          <w:rFonts w:ascii="Arial" w:hAnsi="Arial" w:cs="Arial"/>
        </w:rPr>
      </w:pPr>
      <w:r w:rsidRPr="004C57E0">
        <w:rPr>
          <w:rFonts w:ascii="Arial" w:hAnsi="Arial" w:cs="Arial"/>
        </w:rPr>
        <w:t>The CETP must be initiated by the community</w:t>
      </w:r>
    </w:p>
    <w:p w14:paraId="5C9A140B" w14:textId="77777777" w:rsidR="00EA2801" w:rsidRPr="004C57E0" w:rsidRDefault="00EA2801" w:rsidP="00EA2801">
      <w:pPr>
        <w:pStyle w:val="ListParagraph"/>
        <w:numPr>
          <w:ilvl w:val="0"/>
          <w:numId w:val="27"/>
        </w:numPr>
        <w:rPr>
          <w:rFonts w:ascii="Arial" w:hAnsi="Arial" w:cs="Arial"/>
        </w:rPr>
      </w:pPr>
      <w:r w:rsidRPr="004C57E0">
        <w:rPr>
          <w:rFonts w:ascii="Arial" w:hAnsi="Arial" w:cs="Arial"/>
        </w:rPr>
        <w:t xml:space="preserve">The community must agree on how to establish and implement </w:t>
      </w:r>
      <w:r w:rsidR="00A376CE">
        <w:rPr>
          <w:rFonts w:ascii="Arial" w:hAnsi="Arial" w:cs="Arial"/>
        </w:rPr>
        <w:t>a</w:t>
      </w:r>
      <w:r w:rsidRPr="004C57E0">
        <w:rPr>
          <w:rFonts w:ascii="Arial" w:hAnsi="Arial" w:cs="Arial"/>
        </w:rPr>
        <w:t xml:space="preserve"> CETP</w:t>
      </w:r>
    </w:p>
    <w:p w14:paraId="1DFFC809" w14:textId="77777777" w:rsidR="00EA2801" w:rsidRPr="004C57E0" w:rsidRDefault="00EA2801" w:rsidP="00EA2801">
      <w:pPr>
        <w:pStyle w:val="ListParagraph"/>
        <w:numPr>
          <w:ilvl w:val="0"/>
          <w:numId w:val="27"/>
        </w:numPr>
        <w:rPr>
          <w:rFonts w:ascii="Arial" w:hAnsi="Arial" w:cs="Arial"/>
        </w:rPr>
      </w:pPr>
      <w:r w:rsidRPr="004C57E0">
        <w:rPr>
          <w:rFonts w:ascii="Arial" w:hAnsi="Arial" w:cs="Arial"/>
        </w:rPr>
        <w:t>The community must implement and monitor the CETP</w:t>
      </w:r>
    </w:p>
    <w:p w14:paraId="78A9B32B" w14:textId="77777777" w:rsidR="00EA2801" w:rsidRPr="004C57E0" w:rsidRDefault="00EA2801" w:rsidP="00EA2801">
      <w:pPr>
        <w:pStyle w:val="ListParagraph"/>
        <w:numPr>
          <w:ilvl w:val="0"/>
          <w:numId w:val="27"/>
        </w:numPr>
        <w:rPr>
          <w:rFonts w:ascii="Arial" w:hAnsi="Arial" w:cs="Arial"/>
        </w:rPr>
      </w:pPr>
    </w:p>
    <w:p w14:paraId="214B77C7" w14:textId="77777777" w:rsidR="00A5483F" w:rsidRPr="004C57E0" w:rsidRDefault="00A5483F" w:rsidP="00A5483F">
      <w:pPr>
        <w:rPr>
          <w:rFonts w:ascii="Arial" w:hAnsi="Arial" w:cs="Arial"/>
        </w:rPr>
      </w:pPr>
    </w:p>
    <w:p w14:paraId="673ECA35" w14:textId="77777777" w:rsidR="00CA65A7" w:rsidRPr="004C57E0" w:rsidRDefault="00CA65A7" w:rsidP="00CA65A7">
      <w:pPr>
        <w:rPr>
          <w:rFonts w:ascii="Arial" w:hAnsi="Arial" w:cs="Arial"/>
          <w:b/>
          <w:u w:val="single"/>
        </w:rPr>
      </w:pPr>
    </w:p>
    <w:p w14:paraId="6EE046F1" w14:textId="77777777" w:rsidR="001A201E" w:rsidRPr="004C57E0" w:rsidRDefault="00A5483F" w:rsidP="008B2F61">
      <w:pPr>
        <w:jc w:val="both"/>
        <w:rPr>
          <w:rFonts w:ascii="Arial" w:hAnsi="Arial" w:cs="Arial"/>
        </w:rPr>
      </w:pPr>
      <w:r w:rsidRPr="004C57E0">
        <w:rPr>
          <w:rFonts w:ascii="Arial" w:hAnsi="Arial" w:cs="Arial"/>
        </w:rPr>
        <w:t>Also, d</w:t>
      </w:r>
      <w:r w:rsidR="00CA65A7" w:rsidRPr="004C57E0">
        <w:rPr>
          <w:rFonts w:ascii="Arial" w:hAnsi="Arial" w:cs="Arial"/>
        </w:rPr>
        <w:t>ifferent CETPs may include very different elements</w:t>
      </w:r>
      <w:r w:rsidR="00E426C2" w:rsidRPr="004C57E0">
        <w:rPr>
          <w:rFonts w:ascii="Arial" w:hAnsi="Arial" w:cs="Arial"/>
        </w:rPr>
        <w:t xml:space="preserve"> and it is up to the community to decide what they want to include in their CETP</w:t>
      </w:r>
      <w:r w:rsidR="00CA65A7" w:rsidRPr="004C57E0">
        <w:rPr>
          <w:rFonts w:ascii="Arial" w:hAnsi="Arial" w:cs="Arial"/>
        </w:rPr>
        <w:t xml:space="preserve">.  </w:t>
      </w:r>
    </w:p>
    <w:p w14:paraId="2D0E76C6" w14:textId="77777777" w:rsidR="00E426C2" w:rsidRPr="004C57E0" w:rsidRDefault="00E426C2" w:rsidP="00CA65A7">
      <w:pPr>
        <w:rPr>
          <w:rFonts w:ascii="Arial" w:hAnsi="Arial" w:cs="Arial"/>
        </w:rPr>
      </w:pPr>
    </w:p>
    <w:p w14:paraId="1EEF6113" w14:textId="77777777" w:rsidR="00CA65A7" w:rsidRPr="004C57E0" w:rsidRDefault="00CA65A7" w:rsidP="00CA65A7">
      <w:pPr>
        <w:rPr>
          <w:rFonts w:ascii="Arial" w:hAnsi="Arial" w:cs="Arial"/>
        </w:rPr>
      </w:pPr>
      <w:r w:rsidRPr="004C57E0">
        <w:rPr>
          <w:rFonts w:ascii="Arial" w:hAnsi="Arial" w:cs="Arial"/>
        </w:rPr>
        <w:t>Some elements to consider may include:</w:t>
      </w:r>
    </w:p>
    <w:p w14:paraId="606BD2E4" w14:textId="77777777" w:rsidR="001A201E" w:rsidRPr="00A376CE" w:rsidRDefault="00CA65A7" w:rsidP="00A376CE">
      <w:pPr>
        <w:pStyle w:val="ListParagraph"/>
        <w:numPr>
          <w:ilvl w:val="0"/>
          <w:numId w:val="9"/>
        </w:numPr>
        <w:rPr>
          <w:rFonts w:ascii="Arial" w:hAnsi="Arial" w:cs="Arial"/>
        </w:rPr>
      </w:pPr>
      <w:r w:rsidRPr="004C57E0">
        <w:rPr>
          <w:rFonts w:ascii="Arial" w:hAnsi="Arial" w:cs="Arial"/>
        </w:rPr>
        <w:t>A management committee/board</w:t>
      </w:r>
      <w:r w:rsidR="001A201E" w:rsidRPr="004C57E0">
        <w:rPr>
          <w:rFonts w:ascii="Arial" w:hAnsi="Arial" w:cs="Arial"/>
        </w:rPr>
        <w:t xml:space="preserve"> (including procedures for electing committee members</w:t>
      </w:r>
      <w:r w:rsidR="007D2C0F">
        <w:rPr>
          <w:rFonts w:ascii="Arial" w:hAnsi="Arial" w:cs="Arial"/>
        </w:rPr>
        <w:t>,</w:t>
      </w:r>
      <w:r w:rsidR="00A376CE">
        <w:rPr>
          <w:rFonts w:ascii="Arial" w:hAnsi="Arial" w:cs="Arial"/>
        </w:rPr>
        <w:t xml:space="preserve"> r</w:t>
      </w:r>
      <w:r w:rsidR="001A201E" w:rsidRPr="00A376CE">
        <w:rPr>
          <w:rFonts w:ascii="Arial" w:hAnsi="Arial" w:cs="Arial"/>
        </w:rPr>
        <w:t>oles and responsibilities of members</w:t>
      </w:r>
      <w:r w:rsidR="007D2C0F">
        <w:rPr>
          <w:rFonts w:ascii="Arial" w:hAnsi="Arial" w:cs="Arial"/>
        </w:rPr>
        <w:t>, frequency of meetings)</w:t>
      </w:r>
    </w:p>
    <w:p w14:paraId="23866F7D" w14:textId="77777777" w:rsidR="00CA65A7" w:rsidRDefault="00CA65A7" w:rsidP="00CA65A7">
      <w:pPr>
        <w:pStyle w:val="ListParagraph"/>
        <w:numPr>
          <w:ilvl w:val="0"/>
          <w:numId w:val="9"/>
        </w:numPr>
        <w:rPr>
          <w:rFonts w:ascii="Arial" w:hAnsi="Arial" w:cs="Arial"/>
        </w:rPr>
      </w:pPr>
      <w:r w:rsidRPr="004C57E0">
        <w:rPr>
          <w:rFonts w:ascii="Arial" w:hAnsi="Arial" w:cs="Arial"/>
        </w:rPr>
        <w:t>Record keeping</w:t>
      </w:r>
    </w:p>
    <w:p w14:paraId="776FCF25" w14:textId="77777777" w:rsidR="007D2C0F" w:rsidRPr="004C57E0" w:rsidRDefault="007D2C0F" w:rsidP="007D2C0F">
      <w:pPr>
        <w:pStyle w:val="ListParagraph"/>
        <w:numPr>
          <w:ilvl w:val="0"/>
          <w:numId w:val="9"/>
        </w:numPr>
        <w:rPr>
          <w:rFonts w:ascii="Arial" w:hAnsi="Arial" w:cs="Arial"/>
        </w:rPr>
      </w:pPr>
      <w:r w:rsidRPr="004C57E0">
        <w:rPr>
          <w:rFonts w:ascii="Arial" w:hAnsi="Arial" w:cs="Arial"/>
        </w:rPr>
        <w:t>Procedures for community use of the CETP</w:t>
      </w:r>
    </w:p>
    <w:p w14:paraId="176ABC40" w14:textId="77777777" w:rsidR="007D2C0F" w:rsidRPr="00A376CE" w:rsidRDefault="007D2C0F" w:rsidP="00A376CE">
      <w:pPr>
        <w:ind w:left="360"/>
        <w:rPr>
          <w:rFonts w:ascii="Arial" w:hAnsi="Arial" w:cs="Arial"/>
        </w:rPr>
      </w:pPr>
    </w:p>
    <w:p w14:paraId="74C495D3" w14:textId="77777777" w:rsidR="00CA65A7" w:rsidRPr="004C57E0" w:rsidRDefault="00CA65A7" w:rsidP="00CA65A7">
      <w:pPr>
        <w:pStyle w:val="ListParagraph"/>
        <w:numPr>
          <w:ilvl w:val="0"/>
          <w:numId w:val="9"/>
        </w:numPr>
        <w:rPr>
          <w:rFonts w:ascii="Arial" w:hAnsi="Arial" w:cs="Arial"/>
        </w:rPr>
      </w:pPr>
      <w:r w:rsidRPr="004C57E0">
        <w:rPr>
          <w:rFonts w:ascii="Arial" w:hAnsi="Arial" w:cs="Arial"/>
        </w:rPr>
        <w:t>Premiums/payments</w:t>
      </w:r>
      <w:r w:rsidR="001A201E" w:rsidRPr="004C57E0">
        <w:rPr>
          <w:rFonts w:ascii="Arial" w:hAnsi="Arial" w:cs="Arial"/>
        </w:rPr>
        <w:t xml:space="preserve"> (amount and frequency of deposited money or other resources)</w:t>
      </w:r>
    </w:p>
    <w:p w14:paraId="34B4B0CC" w14:textId="77777777" w:rsidR="00CA65A7" w:rsidRPr="004C57E0" w:rsidRDefault="00CA65A7" w:rsidP="00CA65A7">
      <w:pPr>
        <w:pStyle w:val="ListParagraph"/>
        <w:numPr>
          <w:ilvl w:val="0"/>
          <w:numId w:val="9"/>
        </w:numPr>
        <w:rPr>
          <w:rFonts w:ascii="Arial" w:hAnsi="Arial" w:cs="Arial"/>
        </w:rPr>
      </w:pPr>
      <w:r w:rsidRPr="004C57E0">
        <w:rPr>
          <w:rFonts w:ascii="Arial" w:hAnsi="Arial" w:cs="Arial"/>
        </w:rPr>
        <w:t>Partnerships</w:t>
      </w:r>
      <w:r w:rsidR="007D2C0F">
        <w:rPr>
          <w:rFonts w:ascii="Arial" w:hAnsi="Arial" w:cs="Arial"/>
        </w:rPr>
        <w:t xml:space="preserve"> for transport </w:t>
      </w:r>
    </w:p>
    <w:p w14:paraId="12EF4061" w14:textId="77777777" w:rsidR="004A5343" w:rsidRPr="004C57E0" w:rsidRDefault="004A5343" w:rsidP="00CA65A7">
      <w:pPr>
        <w:pStyle w:val="ListParagraph"/>
        <w:numPr>
          <w:ilvl w:val="0"/>
          <w:numId w:val="9"/>
        </w:numPr>
        <w:rPr>
          <w:rFonts w:ascii="Arial" w:hAnsi="Arial" w:cs="Arial"/>
        </w:rPr>
      </w:pPr>
      <w:r w:rsidRPr="004C57E0">
        <w:rPr>
          <w:rFonts w:ascii="Arial" w:hAnsi="Arial" w:cs="Arial"/>
        </w:rPr>
        <w:t>Available resources</w:t>
      </w:r>
      <w:r w:rsidR="007D2C0F">
        <w:rPr>
          <w:rFonts w:ascii="Arial" w:hAnsi="Arial" w:cs="Arial"/>
        </w:rPr>
        <w:t xml:space="preserve"> locally</w:t>
      </w:r>
    </w:p>
    <w:p w14:paraId="7F857A8A" w14:textId="77777777" w:rsidR="001A201E" w:rsidRDefault="001A201E" w:rsidP="00CA65A7">
      <w:pPr>
        <w:pStyle w:val="ListParagraph"/>
        <w:numPr>
          <w:ilvl w:val="0"/>
          <w:numId w:val="9"/>
        </w:numPr>
        <w:rPr>
          <w:rFonts w:ascii="Arial" w:hAnsi="Arial" w:cs="Arial"/>
        </w:rPr>
      </w:pPr>
      <w:r w:rsidRPr="004C57E0">
        <w:rPr>
          <w:rFonts w:ascii="Arial" w:hAnsi="Arial" w:cs="Arial"/>
        </w:rPr>
        <w:t>Ways to resolve conflict as it arises within the committee or the community</w:t>
      </w:r>
    </w:p>
    <w:p w14:paraId="370CDBD2" w14:textId="77777777" w:rsidR="00986AAC" w:rsidRDefault="00986AAC" w:rsidP="005C0215">
      <w:pPr>
        <w:rPr>
          <w:rFonts w:ascii="Arial" w:hAnsi="Arial" w:cs="Arial"/>
        </w:rPr>
      </w:pPr>
    </w:p>
    <w:p w14:paraId="1FE190B3" w14:textId="77777777" w:rsidR="00986AAC" w:rsidRDefault="00986AAC" w:rsidP="005C0215">
      <w:pPr>
        <w:rPr>
          <w:rFonts w:ascii="Arial" w:hAnsi="Arial" w:cs="Arial"/>
        </w:rPr>
      </w:pPr>
    </w:p>
    <w:p w14:paraId="2B78E198" w14:textId="77777777" w:rsidR="00986AAC" w:rsidRDefault="00986AAC" w:rsidP="005C0215">
      <w:pPr>
        <w:rPr>
          <w:rFonts w:ascii="Arial" w:hAnsi="Arial" w:cs="Arial"/>
        </w:rPr>
      </w:pPr>
    </w:p>
    <w:p w14:paraId="57735165" w14:textId="77777777" w:rsidR="00986AAC" w:rsidRPr="005C0215" w:rsidRDefault="00986AAC" w:rsidP="005C0215">
      <w:pPr>
        <w:rPr>
          <w:rFonts w:ascii="Arial" w:hAnsi="Arial" w:cs="Arial"/>
        </w:rPr>
      </w:pPr>
    </w:p>
    <w:p w14:paraId="3EBAEDE7" w14:textId="77777777" w:rsidR="007D2C0F" w:rsidRDefault="00EA2801" w:rsidP="00A376CE">
      <w:pPr>
        <w:pStyle w:val="Heading1"/>
        <w:rPr>
          <w:rFonts w:ascii="Arial" w:hAnsi="Arial" w:cs="Arial"/>
        </w:rPr>
      </w:pPr>
      <w:bookmarkStart w:id="11" w:name="_Toc235158300"/>
      <w:r w:rsidRPr="004C57E0">
        <w:rPr>
          <w:rFonts w:ascii="Arial" w:hAnsi="Arial" w:cs="Arial"/>
        </w:rPr>
        <w:t>Potential Challenges</w:t>
      </w:r>
      <w:bookmarkEnd w:id="11"/>
    </w:p>
    <w:p w14:paraId="244594CE" w14:textId="77777777" w:rsidR="00EA2801" w:rsidRPr="004C57E0" w:rsidRDefault="00EA2801" w:rsidP="008B2F61">
      <w:pPr>
        <w:jc w:val="both"/>
        <w:rPr>
          <w:rFonts w:ascii="Arial" w:hAnsi="Arial" w:cs="Arial"/>
        </w:rPr>
      </w:pPr>
    </w:p>
    <w:p w14:paraId="1C6A6D2B" w14:textId="77777777" w:rsidR="008B2F61" w:rsidRPr="004C57E0" w:rsidRDefault="008B2F61" w:rsidP="008B2F61">
      <w:pPr>
        <w:jc w:val="both"/>
        <w:rPr>
          <w:rFonts w:ascii="Arial" w:hAnsi="Arial" w:cs="Arial"/>
        </w:rPr>
      </w:pPr>
      <w:r w:rsidRPr="004C57E0">
        <w:rPr>
          <w:rFonts w:ascii="Arial" w:hAnsi="Arial" w:cs="Arial"/>
        </w:rPr>
        <w:t>A community should also consider some of the challenges that they might encounter when developing and implementing a CETP.  Chal</w:t>
      </w:r>
      <w:r w:rsidR="004A5343" w:rsidRPr="004C57E0">
        <w:rPr>
          <w:rFonts w:ascii="Arial" w:hAnsi="Arial" w:cs="Arial"/>
        </w:rPr>
        <w:t xml:space="preserve">lenges are to be expected </w:t>
      </w:r>
      <w:r w:rsidR="00D417C4" w:rsidRPr="004C57E0">
        <w:rPr>
          <w:rFonts w:ascii="Arial" w:hAnsi="Arial" w:cs="Arial"/>
        </w:rPr>
        <w:t xml:space="preserve">when trying to develop a successful </w:t>
      </w:r>
      <w:r w:rsidR="008918F2" w:rsidRPr="004C57E0">
        <w:rPr>
          <w:rFonts w:ascii="Arial" w:hAnsi="Arial" w:cs="Arial"/>
        </w:rPr>
        <w:t>CETP</w:t>
      </w:r>
      <w:r w:rsidR="00D417C4" w:rsidRPr="004C57E0">
        <w:rPr>
          <w:rFonts w:ascii="Arial" w:hAnsi="Arial" w:cs="Arial"/>
        </w:rPr>
        <w:t xml:space="preserve"> </w:t>
      </w:r>
      <w:r w:rsidR="004A5343" w:rsidRPr="004C57E0">
        <w:rPr>
          <w:rFonts w:ascii="Arial" w:hAnsi="Arial" w:cs="Arial"/>
        </w:rPr>
        <w:t>and</w:t>
      </w:r>
      <w:r w:rsidRPr="004C57E0">
        <w:rPr>
          <w:rFonts w:ascii="Arial" w:hAnsi="Arial" w:cs="Arial"/>
        </w:rPr>
        <w:t xml:space="preserve"> a community should be prepared to work hard to overcome them.  </w:t>
      </w:r>
    </w:p>
    <w:p w14:paraId="39EAC54A" w14:textId="77777777" w:rsidR="008B2F61" w:rsidRPr="004C57E0" w:rsidRDefault="008B2F61" w:rsidP="008B2F61">
      <w:pPr>
        <w:jc w:val="both"/>
        <w:rPr>
          <w:rFonts w:ascii="Arial" w:hAnsi="Arial" w:cs="Arial"/>
        </w:rPr>
      </w:pPr>
    </w:p>
    <w:p w14:paraId="7E9F8A56" w14:textId="77777777" w:rsidR="008B2F61" w:rsidRPr="004C57E0" w:rsidRDefault="008B2F61" w:rsidP="008B2F61">
      <w:pPr>
        <w:jc w:val="both"/>
        <w:rPr>
          <w:rFonts w:ascii="Arial" w:hAnsi="Arial" w:cs="Arial"/>
        </w:rPr>
      </w:pPr>
      <w:r w:rsidRPr="004C57E0">
        <w:rPr>
          <w:rFonts w:ascii="Arial" w:hAnsi="Arial" w:cs="Arial"/>
        </w:rPr>
        <w:t>Such challenges may include:</w:t>
      </w:r>
    </w:p>
    <w:p w14:paraId="498AF902" w14:textId="77777777" w:rsidR="008B2F61" w:rsidRPr="004C57E0" w:rsidRDefault="008B2F61" w:rsidP="008B2F61">
      <w:pPr>
        <w:pStyle w:val="ListParagraph"/>
        <w:numPr>
          <w:ilvl w:val="0"/>
          <w:numId w:val="10"/>
        </w:numPr>
        <w:rPr>
          <w:rFonts w:ascii="Arial" w:hAnsi="Arial" w:cs="Arial"/>
        </w:rPr>
      </w:pPr>
      <w:r w:rsidRPr="004C57E0">
        <w:rPr>
          <w:rFonts w:ascii="Arial" w:hAnsi="Arial" w:cs="Arial"/>
        </w:rPr>
        <w:t>Certain modes of transport, such as bicycles, may be uncomfortable for pregnant women</w:t>
      </w:r>
    </w:p>
    <w:p w14:paraId="737F8DA0" w14:textId="77777777" w:rsidR="008B2F61" w:rsidRPr="004C57E0" w:rsidRDefault="008B2F61" w:rsidP="008B2F61">
      <w:pPr>
        <w:pStyle w:val="ListParagraph"/>
        <w:numPr>
          <w:ilvl w:val="0"/>
          <w:numId w:val="10"/>
        </w:numPr>
        <w:rPr>
          <w:rFonts w:ascii="Arial" w:hAnsi="Arial" w:cs="Arial"/>
        </w:rPr>
      </w:pPr>
      <w:r w:rsidRPr="004C57E0">
        <w:rPr>
          <w:rFonts w:ascii="Arial" w:hAnsi="Arial" w:cs="Arial"/>
        </w:rPr>
        <w:t>Certain modes of transport may not be appropriate for difficult road conditions</w:t>
      </w:r>
    </w:p>
    <w:p w14:paraId="7F693366" w14:textId="77777777" w:rsidR="004A5343" w:rsidRPr="004C57E0" w:rsidRDefault="00257C1A" w:rsidP="008B2F61">
      <w:pPr>
        <w:pStyle w:val="ListParagraph"/>
        <w:numPr>
          <w:ilvl w:val="0"/>
          <w:numId w:val="10"/>
        </w:numPr>
        <w:rPr>
          <w:rFonts w:ascii="Arial" w:hAnsi="Arial" w:cs="Arial"/>
        </w:rPr>
      </w:pPr>
      <w:r>
        <w:rPr>
          <w:rFonts w:ascii="Arial" w:hAnsi="Arial" w:cs="Arial"/>
        </w:rPr>
        <w:t>Optimal mode of transport may vary by season</w:t>
      </w:r>
    </w:p>
    <w:p w14:paraId="01E5CF10" w14:textId="77777777" w:rsidR="004A5343" w:rsidRPr="004C57E0" w:rsidRDefault="004A5343" w:rsidP="008B2F61">
      <w:pPr>
        <w:pStyle w:val="ListParagraph"/>
        <w:numPr>
          <w:ilvl w:val="0"/>
          <w:numId w:val="10"/>
        </w:numPr>
        <w:rPr>
          <w:rFonts w:ascii="Arial" w:hAnsi="Arial" w:cs="Arial"/>
        </w:rPr>
      </w:pPr>
      <w:r w:rsidRPr="004C57E0">
        <w:rPr>
          <w:rFonts w:ascii="Arial" w:hAnsi="Arial" w:cs="Arial"/>
        </w:rPr>
        <w:t>High fees for hiring transport</w:t>
      </w:r>
    </w:p>
    <w:p w14:paraId="684547CA" w14:textId="77777777" w:rsidR="004A5343" w:rsidRPr="004C57E0" w:rsidRDefault="004A5343" w:rsidP="008B2F61">
      <w:pPr>
        <w:pStyle w:val="ListParagraph"/>
        <w:numPr>
          <w:ilvl w:val="0"/>
          <w:numId w:val="10"/>
        </w:numPr>
        <w:rPr>
          <w:rFonts w:ascii="Arial" w:hAnsi="Arial" w:cs="Arial"/>
        </w:rPr>
      </w:pPr>
      <w:r w:rsidRPr="004C57E0">
        <w:rPr>
          <w:rFonts w:ascii="Arial" w:hAnsi="Arial" w:cs="Arial"/>
        </w:rPr>
        <w:t>Price of fuel</w:t>
      </w:r>
    </w:p>
    <w:p w14:paraId="44E00C51" w14:textId="77777777" w:rsidR="004A5343" w:rsidRPr="004C57E0" w:rsidRDefault="004A5343" w:rsidP="008B2F61">
      <w:pPr>
        <w:pStyle w:val="ListParagraph"/>
        <w:numPr>
          <w:ilvl w:val="0"/>
          <w:numId w:val="10"/>
        </w:numPr>
        <w:rPr>
          <w:rFonts w:ascii="Arial" w:hAnsi="Arial" w:cs="Arial"/>
        </w:rPr>
      </w:pPr>
      <w:r w:rsidRPr="004C57E0">
        <w:rPr>
          <w:rFonts w:ascii="Arial" w:hAnsi="Arial" w:cs="Arial"/>
        </w:rPr>
        <w:t>D</w:t>
      </w:r>
      <w:r w:rsidR="008918F2" w:rsidRPr="004C57E0">
        <w:rPr>
          <w:rFonts w:ascii="Arial" w:hAnsi="Arial" w:cs="Arial"/>
        </w:rPr>
        <w:t>ifficulty in d</w:t>
      </w:r>
      <w:r w:rsidRPr="004C57E0">
        <w:rPr>
          <w:rFonts w:ascii="Arial" w:hAnsi="Arial" w:cs="Arial"/>
        </w:rPr>
        <w:t>eveloping beneficial partnerships, such as with transport providers</w:t>
      </w:r>
    </w:p>
    <w:p w14:paraId="62455A89" w14:textId="77777777" w:rsidR="004A5343" w:rsidRPr="004C57E0" w:rsidRDefault="004A5343" w:rsidP="008B2F61">
      <w:pPr>
        <w:pStyle w:val="ListParagraph"/>
        <w:numPr>
          <w:ilvl w:val="0"/>
          <w:numId w:val="10"/>
        </w:numPr>
        <w:rPr>
          <w:rFonts w:ascii="Arial" w:hAnsi="Arial" w:cs="Arial"/>
        </w:rPr>
      </w:pPr>
      <w:r w:rsidRPr="004C57E0">
        <w:rPr>
          <w:rFonts w:ascii="Arial" w:hAnsi="Arial" w:cs="Arial"/>
        </w:rPr>
        <w:t>Finding responsible people for management roles</w:t>
      </w:r>
    </w:p>
    <w:p w14:paraId="19AF352E" w14:textId="77777777" w:rsidR="004A5343" w:rsidRPr="004C57E0" w:rsidRDefault="00257C1A" w:rsidP="008B2F61">
      <w:pPr>
        <w:pStyle w:val="ListParagraph"/>
        <w:numPr>
          <w:ilvl w:val="0"/>
          <w:numId w:val="10"/>
        </w:numPr>
        <w:rPr>
          <w:rFonts w:ascii="Arial" w:hAnsi="Arial" w:cs="Arial"/>
        </w:rPr>
      </w:pPr>
      <w:r>
        <w:rPr>
          <w:rFonts w:ascii="Arial" w:hAnsi="Arial" w:cs="Arial"/>
        </w:rPr>
        <w:t>Level of</w:t>
      </w:r>
      <w:r w:rsidR="004A5343" w:rsidRPr="004C57E0">
        <w:rPr>
          <w:rFonts w:ascii="Arial" w:hAnsi="Arial" w:cs="Arial"/>
        </w:rPr>
        <w:t xml:space="preserve"> resources in a community</w:t>
      </w:r>
    </w:p>
    <w:p w14:paraId="7197DF67" w14:textId="77777777" w:rsidR="004A5343" w:rsidRPr="004C57E0" w:rsidRDefault="004A5343" w:rsidP="008B2F61">
      <w:pPr>
        <w:pStyle w:val="ListParagraph"/>
        <w:numPr>
          <w:ilvl w:val="0"/>
          <w:numId w:val="10"/>
        </w:numPr>
        <w:rPr>
          <w:rFonts w:ascii="Arial" w:hAnsi="Arial" w:cs="Arial"/>
        </w:rPr>
      </w:pPr>
      <w:r w:rsidRPr="004C57E0">
        <w:rPr>
          <w:rFonts w:ascii="Arial" w:hAnsi="Arial" w:cs="Arial"/>
        </w:rPr>
        <w:t>Community members reluctant to contribute higher amounts of money</w:t>
      </w:r>
    </w:p>
    <w:p w14:paraId="6A626D5F" w14:textId="77777777" w:rsidR="004A5343" w:rsidRPr="004C57E0" w:rsidRDefault="004A5343" w:rsidP="008B2F61">
      <w:pPr>
        <w:pStyle w:val="ListParagraph"/>
        <w:numPr>
          <w:ilvl w:val="0"/>
          <w:numId w:val="10"/>
        </w:numPr>
        <w:rPr>
          <w:rFonts w:ascii="Arial" w:hAnsi="Arial" w:cs="Arial"/>
        </w:rPr>
      </w:pPr>
      <w:r w:rsidRPr="004C57E0">
        <w:rPr>
          <w:rFonts w:ascii="Arial" w:hAnsi="Arial" w:cs="Arial"/>
        </w:rPr>
        <w:t>Community members not wanting to share responsibility for emergency transport of others</w:t>
      </w:r>
    </w:p>
    <w:p w14:paraId="5D0AD88F" w14:textId="77777777" w:rsidR="00916C72" w:rsidRPr="004C57E0" w:rsidRDefault="00916C72" w:rsidP="008B2F61">
      <w:pPr>
        <w:pStyle w:val="ListParagraph"/>
        <w:numPr>
          <w:ilvl w:val="0"/>
          <w:numId w:val="10"/>
        </w:numPr>
        <w:rPr>
          <w:rFonts w:ascii="Arial" w:hAnsi="Arial" w:cs="Arial"/>
        </w:rPr>
      </w:pPr>
      <w:r w:rsidRPr="004C57E0">
        <w:rPr>
          <w:rFonts w:ascii="Arial" w:hAnsi="Arial" w:cs="Arial"/>
        </w:rPr>
        <w:t>Not all community members will want to participate</w:t>
      </w:r>
    </w:p>
    <w:p w14:paraId="0422DA3E" w14:textId="77777777" w:rsidR="00DD34EA" w:rsidRPr="005C0215" w:rsidRDefault="004A5343" w:rsidP="00A376CE">
      <w:pPr>
        <w:pStyle w:val="ListParagraph"/>
        <w:numPr>
          <w:ilvl w:val="0"/>
          <w:numId w:val="10"/>
        </w:numPr>
      </w:pPr>
      <w:r w:rsidRPr="004C57E0">
        <w:rPr>
          <w:rFonts w:ascii="Arial" w:hAnsi="Arial" w:cs="Arial"/>
        </w:rPr>
        <w:t>Concerns about privacy and accommodating family members</w:t>
      </w:r>
    </w:p>
    <w:p w14:paraId="7E066CF9" w14:textId="77777777" w:rsidR="00986AAC" w:rsidRPr="004C57E0" w:rsidRDefault="00986AAC" w:rsidP="005C0215"/>
    <w:p w14:paraId="481B2C67" w14:textId="77777777" w:rsidR="001306A6" w:rsidRPr="004C57E0" w:rsidRDefault="00080147" w:rsidP="003F1077">
      <w:pPr>
        <w:pStyle w:val="Heading1"/>
        <w:rPr>
          <w:rFonts w:ascii="Arial" w:hAnsi="Arial" w:cs="Arial"/>
        </w:rPr>
      </w:pPr>
      <w:r>
        <w:rPr>
          <w:rFonts w:ascii="Arial" w:hAnsi="Arial" w:cs="Arial"/>
        </w:rPr>
        <w:t>Guidelines for developing CETPs</w:t>
      </w:r>
    </w:p>
    <w:p w14:paraId="558347E1" w14:textId="77777777" w:rsidR="003F1077" w:rsidRPr="004C57E0" w:rsidRDefault="003F1077" w:rsidP="003F1077">
      <w:pPr>
        <w:rPr>
          <w:rFonts w:ascii="Arial" w:hAnsi="Arial" w:cs="Arial"/>
        </w:rPr>
      </w:pPr>
    </w:p>
    <w:p w14:paraId="28696220" w14:textId="77777777" w:rsidR="00D417C4" w:rsidRPr="004C57E0" w:rsidRDefault="00D417C4" w:rsidP="002D59A9">
      <w:pPr>
        <w:rPr>
          <w:rFonts w:ascii="Arial" w:hAnsi="Arial" w:cs="Arial"/>
        </w:rPr>
      </w:pPr>
      <w:r w:rsidRPr="004C57E0">
        <w:rPr>
          <w:rFonts w:ascii="Arial" w:hAnsi="Arial" w:cs="Arial"/>
        </w:rPr>
        <w:t xml:space="preserve">While there are many different ways to develop </w:t>
      </w:r>
      <w:r w:rsidR="00DE7FF2" w:rsidRPr="004C57E0">
        <w:rPr>
          <w:rFonts w:ascii="Arial" w:hAnsi="Arial" w:cs="Arial"/>
        </w:rPr>
        <w:t xml:space="preserve">and support </w:t>
      </w:r>
      <w:r w:rsidRPr="004C57E0">
        <w:rPr>
          <w:rFonts w:ascii="Arial" w:hAnsi="Arial" w:cs="Arial"/>
        </w:rPr>
        <w:t xml:space="preserve">a CETP and CETPs can all be very different from one another, there are two general </w:t>
      </w:r>
      <w:r w:rsidR="00080147">
        <w:rPr>
          <w:rFonts w:ascii="Arial" w:hAnsi="Arial" w:cs="Arial"/>
        </w:rPr>
        <w:t>guidelines</w:t>
      </w:r>
      <w:r w:rsidR="00080147" w:rsidRPr="004C57E0">
        <w:rPr>
          <w:rFonts w:ascii="Arial" w:hAnsi="Arial" w:cs="Arial"/>
        </w:rPr>
        <w:t xml:space="preserve"> </w:t>
      </w:r>
      <w:r w:rsidRPr="004C57E0">
        <w:rPr>
          <w:rFonts w:ascii="Arial" w:hAnsi="Arial" w:cs="Arial"/>
        </w:rPr>
        <w:t>to think about.</w:t>
      </w:r>
    </w:p>
    <w:p w14:paraId="6DE621DD" w14:textId="77777777" w:rsidR="00D417C4" w:rsidRPr="004C57E0" w:rsidRDefault="00D417C4" w:rsidP="002D59A9">
      <w:pPr>
        <w:rPr>
          <w:rFonts w:ascii="Arial" w:hAnsi="Arial" w:cs="Arial"/>
        </w:rPr>
      </w:pPr>
    </w:p>
    <w:p w14:paraId="30AE1CFD" w14:textId="77777777" w:rsidR="002D59A9" w:rsidRPr="004C57E0" w:rsidRDefault="001306A6" w:rsidP="002D59A9">
      <w:pPr>
        <w:rPr>
          <w:rFonts w:ascii="Arial" w:hAnsi="Arial" w:cs="Arial"/>
        </w:rPr>
      </w:pPr>
      <w:r w:rsidRPr="004C57E0">
        <w:rPr>
          <w:rFonts w:ascii="Arial" w:hAnsi="Arial" w:cs="Arial"/>
        </w:rPr>
        <w:t>There is a n</w:t>
      </w:r>
      <w:r w:rsidR="002D59A9" w:rsidRPr="004C57E0">
        <w:rPr>
          <w:rFonts w:ascii="Arial" w:hAnsi="Arial" w:cs="Arial"/>
        </w:rPr>
        <w:t xml:space="preserve">eed to empower communities to take </w:t>
      </w:r>
      <w:r w:rsidR="00D153AD" w:rsidRPr="004C57E0">
        <w:rPr>
          <w:rFonts w:ascii="Arial" w:hAnsi="Arial" w:cs="Arial"/>
        </w:rPr>
        <w:t xml:space="preserve">their own </w:t>
      </w:r>
      <w:r w:rsidR="002D59A9" w:rsidRPr="004C57E0">
        <w:rPr>
          <w:rFonts w:ascii="Arial" w:hAnsi="Arial" w:cs="Arial"/>
        </w:rPr>
        <w:t xml:space="preserve">initiative in developing and implementing a </w:t>
      </w:r>
      <w:r w:rsidRPr="004C57E0">
        <w:rPr>
          <w:rFonts w:ascii="Arial" w:hAnsi="Arial" w:cs="Arial"/>
        </w:rPr>
        <w:t>CETP</w:t>
      </w:r>
      <w:r w:rsidR="002D59A9" w:rsidRPr="004C57E0">
        <w:rPr>
          <w:rFonts w:ascii="Arial" w:hAnsi="Arial" w:cs="Arial"/>
        </w:rPr>
        <w:t>:</w:t>
      </w:r>
    </w:p>
    <w:p w14:paraId="229AD993" w14:textId="77777777" w:rsidR="002D59A9" w:rsidRPr="004C57E0" w:rsidRDefault="002D59A9" w:rsidP="002D59A9">
      <w:pPr>
        <w:pStyle w:val="ListParagraph"/>
        <w:numPr>
          <w:ilvl w:val="0"/>
          <w:numId w:val="3"/>
        </w:numPr>
        <w:rPr>
          <w:rFonts w:ascii="Arial" w:hAnsi="Arial" w:cs="Arial"/>
        </w:rPr>
      </w:pPr>
      <w:r w:rsidRPr="004C57E0">
        <w:rPr>
          <w:rFonts w:ascii="Arial" w:hAnsi="Arial" w:cs="Arial"/>
        </w:rPr>
        <w:t>Need to focus on empowering community members</w:t>
      </w:r>
      <w:r w:rsidR="00DE7FF2" w:rsidRPr="004C57E0">
        <w:rPr>
          <w:rFonts w:ascii="Arial" w:hAnsi="Arial" w:cs="Arial"/>
        </w:rPr>
        <w:t xml:space="preserve"> and all interested members</w:t>
      </w:r>
    </w:p>
    <w:p w14:paraId="299990B4" w14:textId="77777777" w:rsidR="002D59A9" w:rsidRPr="004C57E0" w:rsidRDefault="002D59A9" w:rsidP="002D59A9">
      <w:pPr>
        <w:pStyle w:val="ListParagraph"/>
        <w:numPr>
          <w:ilvl w:val="0"/>
          <w:numId w:val="3"/>
        </w:numPr>
        <w:rPr>
          <w:rFonts w:ascii="Arial" w:hAnsi="Arial" w:cs="Arial"/>
        </w:rPr>
      </w:pPr>
      <w:r w:rsidRPr="004C57E0">
        <w:rPr>
          <w:rFonts w:ascii="Arial" w:hAnsi="Arial" w:cs="Arial"/>
        </w:rPr>
        <w:t xml:space="preserve">Need to ensure that a community is both ready and motivated to take initiative in </w:t>
      </w:r>
      <w:r w:rsidR="00DE7FF2" w:rsidRPr="004C57E0">
        <w:rPr>
          <w:rFonts w:ascii="Arial" w:hAnsi="Arial" w:cs="Arial"/>
        </w:rPr>
        <w:t xml:space="preserve">developing and </w:t>
      </w:r>
      <w:r w:rsidRPr="004C57E0">
        <w:rPr>
          <w:rFonts w:ascii="Arial" w:hAnsi="Arial" w:cs="Arial"/>
        </w:rPr>
        <w:t>implementing a transport plan</w:t>
      </w:r>
    </w:p>
    <w:p w14:paraId="03511AFE" w14:textId="77777777" w:rsidR="002D59A9" w:rsidRPr="004C57E0" w:rsidRDefault="002F7E65" w:rsidP="002D59A9">
      <w:pPr>
        <w:pStyle w:val="ListParagraph"/>
        <w:numPr>
          <w:ilvl w:val="0"/>
          <w:numId w:val="3"/>
        </w:numPr>
        <w:rPr>
          <w:rFonts w:ascii="Arial" w:hAnsi="Arial" w:cs="Arial"/>
        </w:rPr>
      </w:pPr>
      <w:r w:rsidRPr="004C57E0">
        <w:rPr>
          <w:rFonts w:ascii="Arial" w:hAnsi="Arial" w:cs="Arial"/>
        </w:rPr>
        <w:t>If an appropriate transport plan is not ready when a community feels that it is ready to take action, the community may lose both its commitment to act and its enthusiasm</w:t>
      </w:r>
    </w:p>
    <w:p w14:paraId="59852E54" w14:textId="77777777" w:rsidR="002D59A9" w:rsidRPr="004C57E0" w:rsidRDefault="002D59A9" w:rsidP="002D59A9">
      <w:pPr>
        <w:rPr>
          <w:rFonts w:ascii="Arial" w:hAnsi="Arial" w:cs="Arial"/>
        </w:rPr>
      </w:pPr>
    </w:p>
    <w:p w14:paraId="654F453A" w14:textId="77777777" w:rsidR="002D59A9" w:rsidRPr="004C57E0" w:rsidRDefault="002D59A9" w:rsidP="002D59A9">
      <w:pPr>
        <w:rPr>
          <w:rFonts w:ascii="Arial" w:hAnsi="Arial" w:cs="Arial"/>
        </w:rPr>
      </w:pPr>
      <w:r w:rsidRPr="004C57E0">
        <w:rPr>
          <w:rFonts w:ascii="Arial" w:hAnsi="Arial" w:cs="Arial"/>
        </w:rPr>
        <w:t>The chosen mode of transport must be appropriate to the context and needs of the communities:</w:t>
      </w:r>
    </w:p>
    <w:p w14:paraId="2D1FA474" w14:textId="77777777" w:rsidR="002D59A9" w:rsidRPr="004C57E0" w:rsidRDefault="002D59A9" w:rsidP="002D59A9">
      <w:pPr>
        <w:pStyle w:val="ListParagraph"/>
        <w:numPr>
          <w:ilvl w:val="0"/>
          <w:numId w:val="4"/>
        </w:numPr>
        <w:rPr>
          <w:rFonts w:ascii="Arial" w:hAnsi="Arial" w:cs="Arial"/>
        </w:rPr>
      </w:pPr>
      <w:r w:rsidRPr="004C57E0">
        <w:rPr>
          <w:rFonts w:ascii="Arial" w:hAnsi="Arial" w:cs="Arial"/>
        </w:rPr>
        <w:t>The mode of transport needs to significantly reduce delays in reaching health care</w:t>
      </w:r>
    </w:p>
    <w:p w14:paraId="31F4BC93" w14:textId="77777777" w:rsidR="002D59A9" w:rsidRPr="004C57E0" w:rsidRDefault="002D59A9" w:rsidP="002D59A9">
      <w:pPr>
        <w:pStyle w:val="ListParagraph"/>
        <w:numPr>
          <w:ilvl w:val="0"/>
          <w:numId w:val="4"/>
        </w:numPr>
        <w:rPr>
          <w:rFonts w:ascii="Arial" w:hAnsi="Arial" w:cs="Arial"/>
        </w:rPr>
      </w:pPr>
      <w:r w:rsidRPr="004C57E0">
        <w:rPr>
          <w:rFonts w:ascii="Arial" w:hAnsi="Arial" w:cs="Arial"/>
        </w:rPr>
        <w:t>Should try to take into consid</w:t>
      </w:r>
      <w:r w:rsidR="002F7E65" w:rsidRPr="004C57E0">
        <w:rPr>
          <w:rFonts w:ascii="Arial" w:hAnsi="Arial" w:cs="Arial"/>
        </w:rPr>
        <w:t xml:space="preserve">eration concerns about privacy and the </w:t>
      </w:r>
      <w:r w:rsidRPr="004C57E0">
        <w:rPr>
          <w:rFonts w:ascii="Arial" w:hAnsi="Arial" w:cs="Arial"/>
        </w:rPr>
        <w:t>possibility of accommodating family members</w:t>
      </w:r>
    </w:p>
    <w:p w14:paraId="14F3235B" w14:textId="77777777" w:rsidR="002F7E65" w:rsidRPr="004C57E0" w:rsidRDefault="002F7E65" w:rsidP="002D59A9">
      <w:pPr>
        <w:pStyle w:val="ListParagraph"/>
        <w:numPr>
          <w:ilvl w:val="0"/>
          <w:numId w:val="4"/>
        </w:numPr>
        <w:rPr>
          <w:rFonts w:ascii="Arial" w:hAnsi="Arial" w:cs="Arial"/>
        </w:rPr>
      </w:pPr>
      <w:r w:rsidRPr="004C57E0">
        <w:rPr>
          <w:rFonts w:ascii="Arial" w:hAnsi="Arial" w:cs="Arial"/>
        </w:rPr>
        <w:t>Need to consider cost as transport that is of minimal cost is more likely to be used</w:t>
      </w:r>
    </w:p>
    <w:p w14:paraId="4EA00644" w14:textId="77777777" w:rsidR="002F7E65" w:rsidRPr="004C57E0" w:rsidRDefault="002F7E65" w:rsidP="002D59A9">
      <w:pPr>
        <w:pStyle w:val="ListParagraph"/>
        <w:numPr>
          <w:ilvl w:val="0"/>
          <w:numId w:val="4"/>
        </w:numPr>
        <w:rPr>
          <w:rFonts w:ascii="Arial" w:hAnsi="Arial" w:cs="Arial"/>
        </w:rPr>
      </w:pPr>
      <w:r w:rsidRPr="004C57E0">
        <w:rPr>
          <w:rFonts w:ascii="Arial" w:hAnsi="Arial" w:cs="Arial"/>
        </w:rPr>
        <w:t>The transport plan needs to be suited for the local environment</w:t>
      </w:r>
      <w:r w:rsidR="00E426C2" w:rsidRPr="004C57E0">
        <w:rPr>
          <w:rFonts w:ascii="Arial" w:hAnsi="Arial" w:cs="Arial"/>
        </w:rPr>
        <w:t xml:space="preserve"> (hills, </w:t>
      </w:r>
      <w:r w:rsidR="00AC0EDE" w:rsidRPr="004C57E0">
        <w:rPr>
          <w:rFonts w:ascii="Arial" w:hAnsi="Arial" w:cs="Arial"/>
        </w:rPr>
        <w:t xml:space="preserve">distance from homes to main road, </w:t>
      </w:r>
      <w:r w:rsidR="00E426C2" w:rsidRPr="004C57E0">
        <w:rPr>
          <w:rFonts w:ascii="Arial" w:hAnsi="Arial" w:cs="Arial"/>
        </w:rPr>
        <w:t>accessibility, road conditions during wet season)</w:t>
      </w:r>
    </w:p>
    <w:p w14:paraId="6C1D3EFC" w14:textId="77777777" w:rsidR="002F7E65" w:rsidRPr="004C57E0" w:rsidRDefault="002F7E65" w:rsidP="002D59A9">
      <w:pPr>
        <w:pStyle w:val="ListParagraph"/>
        <w:numPr>
          <w:ilvl w:val="0"/>
          <w:numId w:val="4"/>
        </w:numPr>
        <w:rPr>
          <w:rFonts w:ascii="Arial" w:hAnsi="Arial" w:cs="Arial"/>
        </w:rPr>
      </w:pPr>
      <w:r w:rsidRPr="004C57E0">
        <w:rPr>
          <w:rFonts w:ascii="Arial" w:hAnsi="Arial" w:cs="Arial"/>
        </w:rPr>
        <w:t>The transport plan needs to be suited to the amount of resources a community has access to</w:t>
      </w:r>
      <w:r w:rsidR="00AC0EDE" w:rsidRPr="004C57E0">
        <w:rPr>
          <w:rFonts w:ascii="Arial" w:hAnsi="Arial" w:cs="Arial"/>
        </w:rPr>
        <w:t xml:space="preserve"> (money, accessibility to health facilities, time, number of community members)</w:t>
      </w:r>
    </w:p>
    <w:p w14:paraId="3906330C" w14:textId="77777777" w:rsidR="002F7E65" w:rsidRPr="004C57E0" w:rsidRDefault="002F7E65" w:rsidP="002F7E65">
      <w:pPr>
        <w:rPr>
          <w:rFonts w:ascii="Arial" w:hAnsi="Arial" w:cs="Arial"/>
        </w:rPr>
      </w:pPr>
    </w:p>
    <w:p w14:paraId="3DE1239C" w14:textId="77777777" w:rsidR="002F7E65" w:rsidRPr="004C57E0" w:rsidRDefault="002F7E65" w:rsidP="002F7E65">
      <w:pPr>
        <w:rPr>
          <w:rFonts w:ascii="Arial" w:hAnsi="Arial" w:cs="Arial"/>
        </w:rPr>
      </w:pPr>
      <w:r w:rsidRPr="004C57E0">
        <w:rPr>
          <w:rFonts w:ascii="Arial" w:hAnsi="Arial" w:cs="Arial"/>
        </w:rPr>
        <w:t>Overall, a Community Emergency Transport Plan that is both effective and sustainable depends on:</w:t>
      </w:r>
    </w:p>
    <w:p w14:paraId="011FDFC2" w14:textId="77777777" w:rsidR="002F7E65" w:rsidRPr="004C57E0" w:rsidRDefault="00DE7FF2" w:rsidP="002F7E65">
      <w:pPr>
        <w:pStyle w:val="ListParagraph"/>
        <w:numPr>
          <w:ilvl w:val="0"/>
          <w:numId w:val="5"/>
        </w:numPr>
        <w:rPr>
          <w:rFonts w:ascii="Arial" w:hAnsi="Arial" w:cs="Arial"/>
        </w:rPr>
      </w:pPr>
      <w:r w:rsidRPr="004C57E0">
        <w:rPr>
          <w:rFonts w:ascii="Arial" w:hAnsi="Arial" w:cs="Arial"/>
        </w:rPr>
        <w:t xml:space="preserve">The interest, </w:t>
      </w:r>
      <w:r w:rsidR="002F7E65" w:rsidRPr="004C57E0">
        <w:rPr>
          <w:rFonts w:ascii="Arial" w:hAnsi="Arial" w:cs="Arial"/>
        </w:rPr>
        <w:t>initiative</w:t>
      </w:r>
      <w:r w:rsidRPr="004C57E0">
        <w:rPr>
          <w:rFonts w:ascii="Arial" w:hAnsi="Arial" w:cs="Arial"/>
        </w:rPr>
        <w:t xml:space="preserve"> and commitment</w:t>
      </w:r>
      <w:r w:rsidR="002F7E65" w:rsidRPr="004C57E0">
        <w:rPr>
          <w:rFonts w:ascii="Arial" w:hAnsi="Arial" w:cs="Arial"/>
        </w:rPr>
        <w:t xml:space="preserve"> of community </w:t>
      </w:r>
      <w:r w:rsidR="00D31150" w:rsidRPr="004C57E0">
        <w:rPr>
          <w:rFonts w:ascii="Arial" w:hAnsi="Arial" w:cs="Arial"/>
        </w:rPr>
        <w:t>m</w:t>
      </w:r>
      <w:r w:rsidR="002F7E65" w:rsidRPr="004C57E0">
        <w:rPr>
          <w:rFonts w:ascii="Arial" w:hAnsi="Arial" w:cs="Arial"/>
        </w:rPr>
        <w:t>embers</w:t>
      </w:r>
    </w:p>
    <w:p w14:paraId="3ED7BEEA" w14:textId="77777777" w:rsidR="004D6790" w:rsidRPr="004C57E0" w:rsidRDefault="002F7E65" w:rsidP="004D6790">
      <w:pPr>
        <w:pStyle w:val="ListParagraph"/>
        <w:numPr>
          <w:ilvl w:val="0"/>
          <w:numId w:val="5"/>
        </w:numPr>
        <w:rPr>
          <w:rFonts w:ascii="Arial" w:hAnsi="Arial" w:cs="Arial"/>
        </w:rPr>
      </w:pPr>
      <w:r w:rsidRPr="004C57E0">
        <w:rPr>
          <w:rFonts w:ascii="Arial" w:hAnsi="Arial" w:cs="Arial"/>
        </w:rPr>
        <w:t>How well the plan takes int</w:t>
      </w:r>
      <w:r w:rsidR="00DE7FF2" w:rsidRPr="004C57E0">
        <w:rPr>
          <w:rFonts w:ascii="Arial" w:hAnsi="Arial" w:cs="Arial"/>
        </w:rPr>
        <w:t>o consideration the context in which</w:t>
      </w:r>
      <w:r w:rsidRPr="004C57E0">
        <w:rPr>
          <w:rFonts w:ascii="Arial" w:hAnsi="Arial" w:cs="Arial"/>
        </w:rPr>
        <w:t xml:space="preserve"> it is to be implemented in</w:t>
      </w:r>
    </w:p>
    <w:p w14:paraId="75C3DBA4" w14:textId="77777777" w:rsidR="00DE7FF2" w:rsidRPr="004C57E0" w:rsidRDefault="00DE7FF2" w:rsidP="004D6790">
      <w:pPr>
        <w:pStyle w:val="ListParagraph"/>
        <w:numPr>
          <w:ilvl w:val="0"/>
          <w:numId w:val="5"/>
        </w:numPr>
        <w:rPr>
          <w:rFonts w:ascii="Arial" w:hAnsi="Arial" w:cs="Arial"/>
        </w:rPr>
      </w:pPr>
      <w:r w:rsidRPr="004C57E0">
        <w:rPr>
          <w:rFonts w:ascii="Arial" w:hAnsi="Arial" w:cs="Arial"/>
        </w:rPr>
        <w:t>Community management of funds, processes and records</w:t>
      </w:r>
    </w:p>
    <w:p w14:paraId="75CE1690" w14:textId="77777777" w:rsidR="00A86FB2" w:rsidRPr="004C57E0" w:rsidRDefault="00A86FB2" w:rsidP="004D6790">
      <w:pPr>
        <w:pStyle w:val="ListParagraph"/>
        <w:numPr>
          <w:ilvl w:val="0"/>
          <w:numId w:val="5"/>
        </w:numPr>
        <w:rPr>
          <w:rFonts w:ascii="Arial" w:hAnsi="Arial" w:cs="Arial"/>
        </w:rPr>
      </w:pPr>
      <w:r w:rsidRPr="004C57E0">
        <w:rPr>
          <w:rFonts w:ascii="Arial" w:hAnsi="Arial" w:cs="Arial"/>
        </w:rPr>
        <w:t>The leadership of the group and the governance that is provided</w:t>
      </w:r>
    </w:p>
    <w:p w14:paraId="7E449968" w14:textId="77777777" w:rsidR="00A86FB2" w:rsidRPr="004C57E0" w:rsidRDefault="00A86FB2" w:rsidP="00EA2801">
      <w:pPr>
        <w:rPr>
          <w:rFonts w:ascii="Arial" w:hAnsi="Arial" w:cs="Arial"/>
        </w:rPr>
      </w:pPr>
    </w:p>
    <w:p w14:paraId="28BE17CE" w14:textId="77777777" w:rsidR="00A86FB2" w:rsidRPr="004C57E0" w:rsidRDefault="00A86FB2" w:rsidP="00EA2801">
      <w:pPr>
        <w:rPr>
          <w:rFonts w:ascii="Arial" w:hAnsi="Arial" w:cs="Arial"/>
        </w:rPr>
      </w:pPr>
      <w:r w:rsidRPr="004C57E0">
        <w:rPr>
          <w:rFonts w:ascii="Arial" w:hAnsi="Arial" w:cs="Arial"/>
        </w:rPr>
        <w:t xml:space="preserve">If the CETP meets the needs of those in the community, it will be sustained.  </w:t>
      </w:r>
    </w:p>
    <w:p w14:paraId="1FA3F867" w14:textId="77777777" w:rsidR="00D31150" w:rsidRPr="004C57E0" w:rsidRDefault="00D31150" w:rsidP="00D31150">
      <w:pPr>
        <w:rPr>
          <w:rFonts w:ascii="Arial" w:hAnsi="Arial" w:cs="Arial"/>
        </w:rPr>
      </w:pPr>
    </w:p>
    <w:p w14:paraId="707D5497" w14:textId="77777777" w:rsidR="00D417C4" w:rsidRPr="004C57E0" w:rsidRDefault="00D417C4" w:rsidP="00D31150">
      <w:pPr>
        <w:rPr>
          <w:rFonts w:ascii="Arial" w:hAnsi="Arial" w:cs="Arial"/>
        </w:rPr>
      </w:pPr>
    </w:p>
    <w:p w14:paraId="1941F592" w14:textId="0519DAA6" w:rsidR="003178C5" w:rsidRPr="004C57E0" w:rsidRDefault="003178C5" w:rsidP="003178C5">
      <w:pPr>
        <w:pStyle w:val="Heading1"/>
        <w:rPr>
          <w:rFonts w:ascii="Arial" w:hAnsi="Arial" w:cs="Arial"/>
        </w:rPr>
      </w:pPr>
      <w:bookmarkStart w:id="12" w:name="_Toc235158302"/>
      <w:r w:rsidRPr="004C57E0">
        <w:rPr>
          <w:rFonts w:ascii="Arial" w:hAnsi="Arial" w:cs="Arial"/>
        </w:rPr>
        <w:t>CETP Facilitation Guidelines for VHT</w:t>
      </w:r>
      <w:r w:rsidR="00986AAC">
        <w:rPr>
          <w:rFonts w:ascii="Arial" w:hAnsi="Arial" w:cs="Arial"/>
        </w:rPr>
        <w:t xml:space="preserve"> </w:t>
      </w:r>
      <w:r w:rsidRPr="004C57E0">
        <w:rPr>
          <w:rFonts w:ascii="Arial" w:hAnsi="Arial" w:cs="Arial"/>
        </w:rPr>
        <w:t>Catalysts</w:t>
      </w:r>
      <w:bookmarkEnd w:id="12"/>
    </w:p>
    <w:p w14:paraId="1276AA20" w14:textId="77777777" w:rsidR="003178C5" w:rsidRPr="004C57E0" w:rsidRDefault="003178C5" w:rsidP="003178C5">
      <w:pPr>
        <w:jc w:val="center"/>
        <w:rPr>
          <w:rFonts w:ascii="Arial" w:hAnsi="Arial" w:cs="Arial"/>
          <w:b/>
        </w:rPr>
      </w:pPr>
    </w:p>
    <w:p w14:paraId="6D69370F" w14:textId="77777777" w:rsidR="003178C5" w:rsidRPr="004C57E0" w:rsidRDefault="003178C5" w:rsidP="003178C5">
      <w:pPr>
        <w:pStyle w:val="ListParagraph"/>
        <w:numPr>
          <w:ilvl w:val="0"/>
          <w:numId w:val="20"/>
        </w:numPr>
        <w:jc w:val="both"/>
        <w:rPr>
          <w:rFonts w:ascii="Arial" w:hAnsi="Arial" w:cs="Arial"/>
        </w:rPr>
      </w:pPr>
      <w:r w:rsidRPr="004C57E0">
        <w:rPr>
          <w:rFonts w:ascii="Arial" w:hAnsi="Arial" w:cs="Arial"/>
        </w:rPr>
        <w:t>Villages that may be viable candidates for developing and implementing a Community Emergency Transport Plan (CETP) are to be identified by the Community Health Officers (CHOs).  2 or 3 villages at most are to be identified for each parish and in some parishes; it may be found that there are none.</w:t>
      </w:r>
    </w:p>
    <w:p w14:paraId="78722572" w14:textId="77777777" w:rsidR="003178C5" w:rsidRPr="004C57E0" w:rsidRDefault="003178C5" w:rsidP="003178C5">
      <w:pPr>
        <w:rPr>
          <w:rFonts w:ascii="Arial" w:hAnsi="Arial" w:cs="Arial"/>
        </w:rPr>
      </w:pPr>
    </w:p>
    <w:p w14:paraId="4E136EF0" w14:textId="77777777" w:rsidR="003178C5" w:rsidRPr="004C57E0" w:rsidRDefault="003178C5" w:rsidP="003178C5">
      <w:pPr>
        <w:rPr>
          <w:rFonts w:ascii="Arial" w:hAnsi="Arial" w:cs="Arial"/>
        </w:rPr>
      </w:pPr>
      <w:r w:rsidRPr="004C57E0">
        <w:rPr>
          <w:rFonts w:ascii="Arial" w:hAnsi="Arial" w:cs="Arial"/>
        </w:rPr>
        <w:tab/>
        <w:t>Indicators of viable candidates include, but are not limited to:</w:t>
      </w:r>
    </w:p>
    <w:p w14:paraId="5A93D603" w14:textId="77777777" w:rsidR="003178C5" w:rsidRPr="004C57E0" w:rsidRDefault="003178C5" w:rsidP="003178C5">
      <w:pPr>
        <w:pStyle w:val="ListParagraph"/>
        <w:numPr>
          <w:ilvl w:val="0"/>
          <w:numId w:val="14"/>
        </w:numPr>
        <w:jc w:val="both"/>
        <w:rPr>
          <w:rFonts w:ascii="Arial" w:hAnsi="Arial" w:cs="Arial"/>
        </w:rPr>
      </w:pPr>
      <w:r w:rsidRPr="004C57E0">
        <w:rPr>
          <w:rFonts w:ascii="Arial" w:hAnsi="Arial" w:cs="Arial"/>
        </w:rPr>
        <w:t>Have had one or more deaths due to lack of ready transport in the past year</w:t>
      </w:r>
    </w:p>
    <w:p w14:paraId="74860F59" w14:textId="77777777" w:rsidR="003178C5" w:rsidRPr="004C57E0" w:rsidRDefault="003178C5" w:rsidP="003178C5">
      <w:pPr>
        <w:pStyle w:val="ListParagraph"/>
        <w:numPr>
          <w:ilvl w:val="0"/>
          <w:numId w:val="14"/>
        </w:numPr>
        <w:jc w:val="both"/>
        <w:rPr>
          <w:rFonts w:ascii="Arial" w:hAnsi="Arial" w:cs="Arial"/>
        </w:rPr>
      </w:pPr>
      <w:r w:rsidRPr="004C57E0">
        <w:rPr>
          <w:rFonts w:ascii="Arial" w:hAnsi="Arial" w:cs="Arial"/>
        </w:rPr>
        <w:t>The LC1 has demonstrated particular interest in health issues</w:t>
      </w:r>
    </w:p>
    <w:p w14:paraId="5607B680" w14:textId="77777777" w:rsidR="003178C5" w:rsidRPr="004C57E0" w:rsidRDefault="003178C5" w:rsidP="003178C5">
      <w:pPr>
        <w:pStyle w:val="ListParagraph"/>
        <w:numPr>
          <w:ilvl w:val="0"/>
          <w:numId w:val="14"/>
        </w:numPr>
        <w:jc w:val="both"/>
        <w:rPr>
          <w:rFonts w:ascii="Arial" w:hAnsi="Arial" w:cs="Arial"/>
        </w:rPr>
      </w:pPr>
      <w:r w:rsidRPr="004C57E0">
        <w:rPr>
          <w:rFonts w:ascii="Arial" w:hAnsi="Arial" w:cs="Arial"/>
        </w:rPr>
        <w:t>Community funds have been used for social issues in the past year</w:t>
      </w:r>
    </w:p>
    <w:p w14:paraId="00F13F5F" w14:textId="77777777" w:rsidR="003178C5" w:rsidRPr="004C57E0" w:rsidRDefault="003178C5" w:rsidP="003178C5">
      <w:pPr>
        <w:pStyle w:val="ListParagraph"/>
        <w:numPr>
          <w:ilvl w:val="0"/>
          <w:numId w:val="14"/>
        </w:numPr>
        <w:jc w:val="both"/>
        <w:rPr>
          <w:rFonts w:ascii="Arial" w:hAnsi="Arial" w:cs="Arial"/>
        </w:rPr>
      </w:pPr>
      <w:r w:rsidRPr="004C57E0">
        <w:rPr>
          <w:rFonts w:ascii="Arial" w:hAnsi="Arial" w:cs="Arial"/>
        </w:rPr>
        <w:t>Community members have expressed concerns over lack of ready transport in the past year</w:t>
      </w:r>
    </w:p>
    <w:p w14:paraId="4218BE15" w14:textId="77777777" w:rsidR="003178C5" w:rsidRPr="004C57E0" w:rsidRDefault="003178C5" w:rsidP="003178C5">
      <w:pPr>
        <w:jc w:val="both"/>
        <w:rPr>
          <w:rFonts w:ascii="Arial" w:hAnsi="Arial" w:cs="Arial"/>
        </w:rPr>
      </w:pPr>
    </w:p>
    <w:p w14:paraId="4A4109AA" w14:textId="77777777" w:rsidR="003178C5" w:rsidRPr="004C57E0" w:rsidRDefault="00C027C3" w:rsidP="003178C5">
      <w:pPr>
        <w:pStyle w:val="ListParagraph"/>
        <w:widowControl w:val="0"/>
        <w:numPr>
          <w:ilvl w:val="0"/>
          <w:numId w:val="15"/>
        </w:numPr>
        <w:autoSpaceDE w:val="0"/>
        <w:autoSpaceDN w:val="0"/>
        <w:adjustRightInd w:val="0"/>
        <w:jc w:val="both"/>
        <w:rPr>
          <w:rFonts w:ascii="Arial" w:hAnsi="Arial" w:cs="Arial"/>
        </w:rPr>
      </w:pPr>
      <w:r w:rsidRPr="004C57E0">
        <w:rPr>
          <w:rFonts w:ascii="Arial" w:hAnsi="Arial" w:cs="Arial"/>
        </w:rPr>
        <w:t>The VHT Catalyst</w:t>
      </w:r>
      <w:r w:rsidR="003178C5" w:rsidRPr="004C57E0">
        <w:rPr>
          <w:rFonts w:ascii="Arial" w:hAnsi="Arial" w:cs="Arial"/>
        </w:rPr>
        <w:t xml:space="preserve"> will arrange to meet with the VHTs in the villages that were identified as possible candidates for a CETP.  </w:t>
      </w:r>
      <w:r w:rsidR="002E5AB8" w:rsidRPr="004C57E0">
        <w:rPr>
          <w:rFonts w:ascii="Arial" w:hAnsi="Arial" w:cs="Arial"/>
        </w:rPr>
        <w:t>At the meeting, the VHT Catalyst will sensitize the VHTs on CETPs with the option of using a copy of the CETP Reference Guide</w:t>
      </w:r>
      <w:r w:rsidR="000F0FBC" w:rsidRPr="004C57E0">
        <w:rPr>
          <w:rFonts w:ascii="Arial" w:hAnsi="Arial" w:cs="Arial"/>
        </w:rPr>
        <w:t xml:space="preserve"> (see p.9)</w:t>
      </w:r>
      <w:r w:rsidR="002E5AB8" w:rsidRPr="004C57E0">
        <w:rPr>
          <w:rFonts w:ascii="Arial" w:hAnsi="Arial" w:cs="Arial"/>
        </w:rPr>
        <w:t>.  Following, the VHT Catalyst</w:t>
      </w:r>
      <w:r w:rsidR="003178C5" w:rsidRPr="004C57E0">
        <w:rPr>
          <w:rFonts w:ascii="Arial" w:hAnsi="Arial" w:cs="Arial"/>
        </w:rPr>
        <w:t xml:space="preserve"> assess</w:t>
      </w:r>
      <w:r w:rsidR="002E5AB8" w:rsidRPr="004C57E0">
        <w:rPr>
          <w:rFonts w:ascii="Arial" w:hAnsi="Arial" w:cs="Arial"/>
        </w:rPr>
        <w:t>es</w:t>
      </w:r>
      <w:r w:rsidR="003178C5" w:rsidRPr="004C57E0">
        <w:rPr>
          <w:rFonts w:ascii="Arial" w:hAnsi="Arial" w:cs="Arial"/>
        </w:rPr>
        <w:t xml:space="preserve"> alongside the VHTs whether or not the particular community </w:t>
      </w:r>
      <w:r w:rsidR="002E5AB8" w:rsidRPr="004C57E0">
        <w:rPr>
          <w:rFonts w:ascii="Arial" w:hAnsi="Arial" w:cs="Arial"/>
        </w:rPr>
        <w:t>may be</w:t>
      </w:r>
      <w:r w:rsidR="003178C5" w:rsidRPr="004C57E0">
        <w:rPr>
          <w:rFonts w:ascii="Arial" w:hAnsi="Arial" w:cs="Arial"/>
        </w:rPr>
        <w:t xml:space="preserve"> both interested in pursuing a CETP</w:t>
      </w:r>
      <w:r w:rsidR="002E5AB8" w:rsidRPr="004C57E0">
        <w:rPr>
          <w:rFonts w:ascii="Arial" w:hAnsi="Arial" w:cs="Arial"/>
        </w:rPr>
        <w:t>,</w:t>
      </w:r>
      <w:r w:rsidR="003178C5" w:rsidRPr="004C57E0">
        <w:rPr>
          <w:rFonts w:ascii="Arial" w:hAnsi="Arial" w:cs="Arial"/>
        </w:rPr>
        <w:t xml:space="preserve"> as well as ready to be involved in such a project.</w:t>
      </w:r>
      <w:r w:rsidR="00EC26B9" w:rsidRPr="004C57E0">
        <w:rPr>
          <w:rFonts w:ascii="Arial" w:hAnsi="Arial" w:cs="Arial"/>
        </w:rPr>
        <w:t xml:space="preserve">   </w:t>
      </w:r>
    </w:p>
    <w:p w14:paraId="3C1CA27D" w14:textId="77777777" w:rsidR="003178C5" w:rsidRPr="004C57E0" w:rsidRDefault="003178C5" w:rsidP="003178C5">
      <w:pPr>
        <w:widowControl w:val="0"/>
        <w:autoSpaceDE w:val="0"/>
        <w:autoSpaceDN w:val="0"/>
        <w:adjustRightInd w:val="0"/>
        <w:jc w:val="both"/>
        <w:rPr>
          <w:rFonts w:ascii="Arial" w:hAnsi="Arial" w:cs="Arial"/>
        </w:rPr>
      </w:pPr>
    </w:p>
    <w:p w14:paraId="3192662F" w14:textId="77777777" w:rsidR="008C3603" w:rsidRPr="004C57E0" w:rsidRDefault="003178C5" w:rsidP="008C3603">
      <w:pPr>
        <w:pStyle w:val="ListParagraph"/>
        <w:widowControl w:val="0"/>
        <w:numPr>
          <w:ilvl w:val="0"/>
          <w:numId w:val="15"/>
        </w:numPr>
        <w:autoSpaceDE w:val="0"/>
        <w:autoSpaceDN w:val="0"/>
        <w:adjustRightInd w:val="0"/>
        <w:jc w:val="both"/>
        <w:rPr>
          <w:rFonts w:ascii="Arial" w:hAnsi="Arial" w:cs="Arial"/>
        </w:rPr>
      </w:pPr>
      <w:r w:rsidRPr="004C57E0">
        <w:rPr>
          <w:rFonts w:ascii="Arial" w:hAnsi="Arial" w:cs="Arial"/>
        </w:rPr>
        <w:t>If the VHT Catal</w:t>
      </w:r>
      <w:r w:rsidR="002E5AB8" w:rsidRPr="004C57E0">
        <w:rPr>
          <w:rFonts w:ascii="Arial" w:hAnsi="Arial" w:cs="Arial"/>
        </w:rPr>
        <w:t xml:space="preserve">yst and the VHTs feel that the community </w:t>
      </w:r>
      <w:r w:rsidRPr="004C57E0">
        <w:rPr>
          <w:rFonts w:ascii="Arial" w:hAnsi="Arial" w:cs="Arial"/>
        </w:rPr>
        <w:t>might be a good candidate for a CETP, the VHT Catalyst is to arrange an initial meeting with the LC1</w:t>
      </w:r>
      <w:r w:rsidR="00D14565" w:rsidRPr="004C57E0">
        <w:rPr>
          <w:rFonts w:ascii="Arial" w:hAnsi="Arial" w:cs="Arial"/>
        </w:rPr>
        <w:t xml:space="preserve"> with the village VHTs</w:t>
      </w:r>
      <w:r w:rsidRPr="004C57E0">
        <w:rPr>
          <w:rFonts w:ascii="Arial" w:hAnsi="Arial" w:cs="Arial"/>
        </w:rPr>
        <w:t>.  At this initial meeting, the VHT Cat</w:t>
      </w:r>
      <w:r w:rsidR="002E5AB8" w:rsidRPr="004C57E0">
        <w:rPr>
          <w:rFonts w:ascii="Arial" w:hAnsi="Arial" w:cs="Arial"/>
        </w:rPr>
        <w:t>alyst is to sensitize the LC1 about</w:t>
      </w:r>
      <w:r w:rsidRPr="004C57E0">
        <w:rPr>
          <w:rFonts w:ascii="Arial" w:hAnsi="Arial" w:cs="Arial"/>
        </w:rPr>
        <w:t xml:space="preserve"> the CETP concept and what it would entail.</w:t>
      </w:r>
      <w:r w:rsidR="002E5AB8" w:rsidRPr="004C57E0">
        <w:rPr>
          <w:rFonts w:ascii="Arial" w:hAnsi="Arial" w:cs="Arial"/>
        </w:rPr>
        <w:t xml:space="preserve">  Again, the CETP Reference Guide can be utilized at this point.</w:t>
      </w:r>
    </w:p>
    <w:p w14:paraId="5866EB92" w14:textId="77777777" w:rsidR="008C3603" w:rsidRPr="004C57E0" w:rsidRDefault="008C3603" w:rsidP="00A879D0">
      <w:pPr>
        <w:widowControl w:val="0"/>
        <w:autoSpaceDE w:val="0"/>
        <w:autoSpaceDN w:val="0"/>
        <w:adjustRightInd w:val="0"/>
        <w:jc w:val="both"/>
        <w:rPr>
          <w:rFonts w:ascii="Arial" w:hAnsi="Arial" w:cs="Arial"/>
        </w:rPr>
      </w:pPr>
    </w:p>
    <w:p w14:paraId="7F68195A" w14:textId="77777777" w:rsidR="00D353C0" w:rsidRPr="004C57E0" w:rsidRDefault="003178C5" w:rsidP="00A879D0">
      <w:pPr>
        <w:pStyle w:val="ListParagraph"/>
        <w:widowControl w:val="0"/>
        <w:numPr>
          <w:ilvl w:val="0"/>
          <w:numId w:val="15"/>
        </w:numPr>
        <w:autoSpaceDE w:val="0"/>
        <w:autoSpaceDN w:val="0"/>
        <w:adjustRightInd w:val="0"/>
        <w:jc w:val="both"/>
        <w:rPr>
          <w:rFonts w:ascii="Arial" w:hAnsi="Arial" w:cs="Arial"/>
        </w:rPr>
      </w:pPr>
      <w:r w:rsidRPr="004C57E0">
        <w:rPr>
          <w:rFonts w:ascii="Arial" w:hAnsi="Arial" w:cs="Arial"/>
        </w:rPr>
        <w:t xml:space="preserve">If the LC1 is on board with the concept of a CETP for their community, they can arrange for the first </w:t>
      </w:r>
      <w:r w:rsidR="001D6A13" w:rsidRPr="004C57E0">
        <w:rPr>
          <w:rFonts w:ascii="Arial" w:hAnsi="Arial" w:cs="Arial"/>
        </w:rPr>
        <w:t xml:space="preserve">community </w:t>
      </w:r>
      <w:r w:rsidRPr="004C57E0">
        <w:rPr>
          <w:rFonts w:ascii="Arial" w:hAnsi="Arial" w:cs="Arial"/>
        </w:rPr>
        <w:t>meeting</w:t>
      </w:r>
      <w:r w:rsidR="001D6A13" w:rsidRPr="004C57E0">
        <w:rPr>
          <w:rFonts w:ascii="Arial" w:hAnsi="Arial" w:cs="Arial"/>
        </w:rPr>
        <w:t xml:space="preserve"> on CETP</w:t>
      </w:r>
      <w:r w:rsidRPr="004C57E0">
        <w:rPr>
          <w:rFonts w:ascii="Arial" w:hAnsi="Arial" w:cs="Arial"/>
        </w:rPr>
        <w:t xml:space="preserve">.  All interested community members </w:t>
      </w:r>
      <w:r w:rsidR="00E5554D" w:rsidRPr="004C57E0">
        <w:rPr>
          <w:rFonts w:ascii="Arial" w:hAnsi="Arial" w:cs="Arial"/>
        </w:rPr>
        <w:t>and important stakeholders will be encouraged to attend and participate.</w:t>
      </w:r>
      <w:r w:rsidR="00196BAB" w:rsidRPr="004C57E0">
        <w:rPr>
          <w:rFonts w:ascii="Arial" w:hAnsi="Arial" w:cs="Arial"/>
        </w:rPr>
        <w:t xml:space="preserve">  The </w:t>
      </w:r>
      <w:r w:rsidR="00D14565" w:rsidRPr="004C57E0">
        <w:rPr>
          <w:rFonts w:ascii="Arial" w:hAnsi="Arial" w:cs="Arial"/>
        </w:rPr>
        <w:t xml:space="preserve">local </w:t>
      </w:r>
      <w:r w:rsidR="00196BAB" w:rsidRPr="004C57E0">
        <w:rPr>
          <w:rFonts w:ascii="Arial" w:hAnsi="Arial" w:cs="Arial"/>
        </w:rPr>
        <w:t>VHT</w:t>
      </w:r>
      <w:r w:rsidR="00D14565" w:rsidRPr="004C57E0">
        <w:rPr>
          <w:rFonts w:ascii="Arial" w:hAnsi="Arial" w:cs="Arial"/>
        </w:rPr>
        <w:t>s, with the support of the VHT</w:t>
      </w:r>
      <w:r w:rsidR="00196BAB" w:rsidRPr="004C57E0">
        <w:rPr>
          <w:rFonts w:ascii="Arial" w:hAnsi="Arial" w:cs="Arial"/>
        </w:rPr>
        <w:t xml:space="preserve"> Catalyst should play a role in motivating community members and other stakeholders to participate.</w:t>
      </w:r>
      <w:r w:rsidR="00EF6E2E" w:rsidRPr="004C57E0">
        <w:rPr>
          <w:rFonts w:ascii="Arial" w:hAnsi="Arial" w:cs="Arial"/>
        </w:rPr>
        <w:t xml:space="preserve">  Key people to mobilize may include the Chairman LC1, religious leaders, respected elderly community members, pregnant mothers,</w:t>
      </w:r>
      <w:r w:rsidR="005C75B7" w:rsidRPr="004C57E0">
        <w:rPr>
          <w:rFonts w:ascii="Arial" w:hAnsi="Arial" w:cs="Arial"/>
        </w:rPr>
        <w:t xml:space="preserve"> </w:t>
      </w:r>
      <w:r w:rsidR="00EF6E2E" w:rsidRPr="004C57E0">
        <w:rPr>
          <w:rFonts w:ascii="Arial" w:hAnsi="Arial" w:cs="Arial"/>
        </w:rPr>
        <w:t>heads of local self-help projects such as burial committees</w:t>
      </w:r>
      <w:r w:rsidR="00623587" w:rsidRPr="004C57E0">
        <w:rPr>
          <w:rFonts w:ascii="Arial" w:hAnsi="Arial" w:cs="Arial"/>
        </w:rPr>
        <w:t>, school teachers, and local political leaders</w:t>
      </w:r>
      <w:r w:rsidR="00D353C0" w:rsidRPr="004C57E0">
        <w:rPr>
          <w:rFonts w:ascii="Arial" w:hAnsi="Arial" w:cs="Arial"/>
        </w:rPr>
        <w:t>.</w:t>
      </w:r>
    </w:p>
    <w:p w14:paraId="57A17F50" w14:textId="77777777" w:rsidR="001A201E" w:rsidRPr="004C57E0" w:rsidRDefault="00D353C0" w:rsidP="001A201E">
      <w:pPr>
        <w:pStyle w:val="Style1"/>
        <w:ind w:left="0"/>
        <w:jc w:val="both"/>
        <w:rPr>
          <w:rFonts w:cs="Arial"/>
        </w:rPr>
      </w:pPr>
      <w:r w:rsidRPr="004C57E0" w:rsidDel="00EF6E2E">
        <w:rPr>
          <w:rFonts w:cs="Arial"/>
        </w:rPr>
        <w:t xml:space="preserve"> </w:t>
      </w:r>
    </w:p>
    <w:p w14:paraId="699E165F" w14:textId="77777777" w:rsidR="00E5554D" w:rsidRPr="004C57E0" w:rsidRDefault="001A201E" w:rsidP="001D6A13">
      <w:pPr>
        <w:pStyle w:val="Style1"/>
        <w:numPr>
          <w:ilvl w:val="0"/>
          <w:numId w:val="15"/>
        </w:numPr>
        <w:jc w:val="both"/>
        <w:rPr>
          <w:rFonts w:cs="Arial"/>
          <w:szCs w:val="24"/>
        </w:rPr>
      </w:pPr>
      <w:r w:rsidRPr="004C57E0">
        <w:rPr>
          <w:rFonts w:cs="Arial"/>
        </w:rPr>
        <w:t xml:space="preserve">At this initial </w:t>
      </w:r>
      <w:r w:rsidR="001D6A13" w:rsidRPr="004C57E0">
        <w:rPr>
          <w:rFonts w:cs="Arial"/>
        </w:rPr>
        <w:t xml:space="preserve">community </w:t>
      </w:r>
      <w:r w:rsidRPr="004C57E0">
        <w:rPr>
          <w:rFonts w:cs="Arial"/>
        </w:rPr>
        <w:t xml:space="preserve">meeting, the VHT Catalyst and VHTs will facilitate a discussion on the community’s experiences with emergencies to date and review any particular case(s) in the past 2 years.  This will also be the </w:t>
      </w:r>
      <w:r w:rsidR="001D6A13" w:rsidRPr="004C57E0">
        <w:rPr>
          <w:rFonts w:cs="Arial"/>
        </w:rPr>
        <w:t xml:space="preserve">first </w:t>
      </w:r>
      <w:r w:rsidRPr="004C57E0">
        <w:rPr>
          <w:rFonts w:cs="Arial"/>
        </w:rPr>
        <w:t>opportunity to ascertain whether community members are interested in pursuing a CETP.  On average, it takes 2 to 3 meetings to develop a consensus among the community to agree to form a CETP.  If a consensus is reached to pursue a CETP, then a community</w:t>
      </w:r>
      <w:r w:rsidR="001D6A13" w:rsidRPr="004C57E0">
        <w:rPr>
          <w:rFonts w:cs="Arial"/>
        </w:rPr>
        <w:t xml:space="preserve"> CETP planning</w:t>
      </w:r>
      <w:r w:rsidRPr="004C57E0">
        <w:rPr>
          <w:rFonts w:cs="Arial"/>
        </w:rPr>
        <w:t xml:space="preserve"> meeting is to be arranged. </w:t>
      </w:r>
    </w:p>
    <w:p w14:paraId="70CD3371" w14:textId="77777777" w:rsidR="00460E4B" w:rsidRPr="004C57E0" w:rsidRDefault="00460E4B" w:rsidP="00460E4B">
      <w:pPr>
        <w:widowControl w:val="0"/>
        <w:autoSpaceDE w:val="0"/>
        <w:autoSpaceDN w:val="0"/>
        <w:adjustRightInd w:val="0"/>
        <w:jc w:val="both"/>
        <w:rPr>
          <w:rFonts w:ascii="Arial" w:hAnsi="Arial" w:cs="Arial"/>
        </w:rPr>
      </w:pPr>
    </w:p>
    <w:p w14:paraId="0B3B7CB3" w14:textId="77777777" w:rsidR="00623587" w:rsidRPr="004C57E0" w:rsidRDefault="0070069B" w:rsidP="001D6A13">
      <w:pPr>
        <w:pStyle w:val="ListParagraph"/>
        <w:widowControl w:val="0"/>
        <w:numPr>
          <w:ilvl w:val="0"/>
          <w:numId w:val="15"/>
        </w:numPr>
        <w:autoSpaceDE w:val="0"/>
        <w:autoSpaceDN w:val="0"/>
        <w:adjustRightInd w:val="0"/>
        <w:jc w:val="both"/>
        <w:rPr>
          <w:rFonts w:ascii="Arial" w:hAnsi="Arial" w:cs="Arial"/>
        </w:rPr>
      </w:pPr>
      <w:r w:rsidRPr="004C57E0">
        <w:rPr>
          <w:rFonts w:ascii="Arial" w:hAnsi="Arial" w:cs="Arial"/>
        </w:rPr>
        <w:t xml:space="preserve">At the </w:t>
      </w:r>
      <w:r w:rsidR="001D6A13" w:rsidRPr="004C57E0">
        <w:rPr>
          <w:rFonts w:ascii="Arial" w:hAnsi="Arial" w:cs="Arial"/>
        </w:rPr>
        <w:t xml:space="preserve">first and subsequent </w:t>
      </w:r>
      <w:r w:rsidR="00D163AC" w:rsidRPr="004C57E0">
        <w:rPr>
          <w:rFonts w:ascii="Arial" w:hAnsi="Arial" w:cs="Arial"/>
        </w:rPr>
        <w:t>community</w:t>
      </w:r>
      <w:r w:rsidR="001D6A13" w:rsidRPr="004C57E0">
        <w:rPr>
          <w:rFonts w:ascii="Arial" w:hAnsi="Arial" w:cs="Arial"/>
        </w:rPr>
        <w:t xml:space="preserve"> planning</w:t>
      </w:r>
      <w:r w:rsidR="00D163AC" w:rsidRPr="004C57E0">
        <w:rPr>
          <w:rFonts w:ascii="Arial" w:hAnsi="Arial" w:cs="Arial"/>
        </w:rPr>
        <w:t xml:space="preserve"> </w:t>
      </w:r>
      <w:r w:rsidRPr="004C57E0">
        <w:rPr>
          <w:rFonts w:ascii="Arial" w:hAnsi="Arial" w:cs="Arial"/>
        </w:rPr>
        <w:t>meetings</w:t>
      </w:r>
      <w:r w:rsidR="002A3E18" w:rsidRPr="004C57E0">
        <w:rPr>
          <w:rFonts w:ascii="Arial" w:hAnsi="Arial" w:cs="Arial"/>
        </w:rPr>
        <w:t xml:space="preserve"> to develop a CETP and its management</w:t>
      </w:r>
      <w:r w:rsidRPr="004C57E0">
        <w:rPr>
          <w:rFonts w:ascii="Arial" w:hAnsi="Arial" w:cs="Arial"/>
        </w:rPr>
        <w:t xml:space="preserve">, the VHTs will facilitate the meetings.  The VHT Catalyst </w:t>
      </w:r>
      <w:r w:rsidR="00D163AC" w:rsidRPr="004C57E0">
        <w:rPr>
          <w:rFonts w:ascii="Arial" w:hAnsi="Arial" w:cs="Arial"/>
        </w:rPr>
        <w:t>should</w:t>
      </w:r>
      <w:r w:rsidRPr="004C57E0">
        <w:rPr>
          <w:rFonts w:ascii="Arial" w:hAnsi="Arial" w:cs="Arial"/>
        </w:rPr>
        <w:t xml:space="preserve"> give the option of attending some of the meetings to provide additional support if VHTs feel it is neces</w:t>
      </w:r>
      <w:r w:rsidR="00D163AC" w:rsidRPr="004C57E0">
        <w:rPr>
          <w:rFonts w:ascii="Arial" w:hAnsi="Arial" w:cs="Arial"/>
        </w:rPr>
        <w:t xml:space="preserve">sary. </w:t>
      </w:r>
      <w:r w:rsidR="00D353C0" w:rsidRPr="004C57E0">
        <w:rPr>
          <w:rFonts w:ascii="Arial" w:hAnsi="Arial" w:cs="Arial"/>
        </w:rPr>
        <w:t xml:space="preserve">These meetings will provide the opportunity to foster a community </w:t>
      </w:r>
      <w:r w:rsidR="00A879D0" w:rsidRPr="004C57E0">
        <w:rPr>
          <w:rFonts w:ascii="Arial" w:hAnsi="Arial" w:cs="Arial"/>
        </w:rPr>
        <w:t>commit</w:t>
      </w:r>
      <w:r w:rsidR="00D353C0" w:rsidRPr="004C57E0">
        <w:rPr>
          <w:rFonts w:ascii="Arial" w:hAnsi="Arial" w:cs="Arial"/>
        </w:rPr>
        <w:t>ment to prevent maternal deaths in the community by enabling members to understand the importance of not allowing deaths to occur from lack of intervention.</w:t>
      </w:r>
      <w:r w:rsidR="00D163AC" w:rsidRPr="004C57E0">
        <w:rPr>
          <w:rFonts w:ascii="Arial" w:hAnsi="Arial" w:cs="Arial"/>
        </w:rPr>
        <w:t xml:space="preserve"> These meetings will be inte</w:t>
      </w:r>
      <w:r w:rsidR="003A66A5" w:rsidRPr="004C57E0">
        <w:rPr>
          <w:rFonts w:ascii="Arial" w:hAnsi="Arial" w:cs="Arial"/>
        </w:rPr>
        <w:t>gral to the planning process. Important s</w:t>
      </w:r>
      <w:r w:rsidR="00D163AC" w:rsidRPr="004C57E0">
        <w:rPr>
          <w:rFonts w:ascii="Arial" w:hAnsi="Arial" w:cs="Arial"/>
        </w:rPr>
        <w:t>ubjects such as modalities, funding, membership, management and guidelines should all be discussed.</w:t>
      </w:r>
      <w:r w:rsidR="000F0FBC" w:rsidRPr="004C57E0">
        <w:rPr>
          <w:rFonts w:ascii="Arial" w:hAnsi="Arial" w:cs="Arial"/>
        </w:rPr>
        <w:t xml:space="preserve"> </w:t>
      </w:r>
    </w:p>
    <w:p w14:paraId="042BA23E" w14:textId="77777777" w:rsidR="00D163AC" w:rsidRPr="004C57E0" w:rsidRDefault="00D163AC" w:rsidP="00D163AC">
      <w:pPr>
        <w:widowControl w:val="0"/>
        <w:autoSpaceDE w:val="0"/>
        <w:autoSpaceDN w:val="0"/>
        <w:adjustRightInd w:val="0"/>
        <w:jc w:val="both"/>
        <w:rPr>
          <w:rFonts w:ascii="Arial" w:hAnsi="Arial" w:cs="Arial"/>
        </w:rPr>
      </w:pPr>
    </w:p>
    <w:p w14:paraId="18FBD561" w14:textId="77777777" w:rsidR="005910A2" w:rsidRPr="004C57E0" w:rsidRDefault="00D163AC" w:rsidP="003178C5">
      <w:pPr>
        <w:pStyle w:val="ListParagraph"/>
        <w:widowControl w:val="0"/>
        <w:numPr>
          <w:ilvl w:val="0"/>
          <w:numId w:val="15"/>
        </w:numPr>
        <w:autoSpaceDE w:val="0"/>
        <w:autoSpaceDN w:val="0"/>
        <w:adjustRightInd w:val="0"/>
        <w:jc w:val="both"/>
        <w:rPr>
          <w:rFonts w:ascii="Arial" w:hAnsi="Arial" w:cs="Arial"/>
        </w:rPr>
      </w:pPr>
      <w:r w:rsidRPr="004C57E0">
        <w:rPr>
          <w:rFonts w:ascii="Arial" w:hAnsi="Arial" w:cs="Arial"/>
        </w:rPr>
        <w:t>The VHT Catalyst will regul</w:t>
      </w:r>
      <w:r w:rsidR="000F0FBC" w:rsidRPr="004C57E0">
        <w:rPr>
          <w:rFonts w:ascii="Arial" w:hAnsi="Arial" w:cs="Arial"/>
        </w:rPr>
        <w:t>arly check in with the VHTs</w:t>
      </w:r>
      <w:r w:rsidRPr="004C57E0">
        <w:rPr>
          <w:rFonts w:ascii="Arial" w:hAnsi="Arial" w:cs="Arial"/>
        </w:rPr>
        <w:t xml:space="preserve"> </w:t>
      </w:r>
      <w:r w:rsidR="005910A2" w:rsidRPr="004C57E0">
        <w:rPr>
          <w:rFonts w:ascii="Arial" w:hAnsi="Arial" w:cs="Arial"/>
        </w:rPr>
        <w:t xml:space="preserve">to see how the CETP is progressing and to provide any necessary support.  </w:t>
      </w:r>
    </w:p>
    <w:p w14:paraId="1035AE34" w14:textId="77777777" w:rsidR="005910A2" w:rsidRPr="004C57E0" w:rsidRDefault="005910A2" w:rsidP="001D6A13">
      <w:pPr>
        <w:widowControl w:val="0"/>
        <w:autoSpaceDE w:val="0"/>
        <w:autoSpaceDN w:val="0"/>
        <w:adjustRightInd w:val="0"/>
        <w:jc w:val="both"/>
        <w:rPr>
          <w:rFonts w:ascii="Arial" w:hAnsi="Arial" w:cs="Arial"/>
        </w:rPr>
      </w:pPr>
    </w:p>
    <w:p w14:paraId="7668AAB3" w14:textId="77777777" w:rsidR="003178C5" w:rsidRPr="004C57E0" w:rsidRDefault="00550497" w:rsidP="003178C5">
      <w:pPr>
        <w:pStyle w:val="ListParagraph"/>
        <w:widowControl w:val="0"/>
        <w:numPr>
          <w:ilvl w:val="0"/>
          <w:numId w:val="15"/>
        </w:numPr>
        <w:autoSpaceDE w:val="0"/>
        <w:autoSpaceDN w:val="0"/>
        <w:adjustRightInd w:val="0"/>
        <w:jc w:val="both"/>
        <w:rPr>
          <w:rFonts w:ascii="Arial" w:hAnsi="Arial" w:cs="Arial"/>
        </w:rPr>
      </w:pPr>
      <w:r w:rsidRPr="004C57E0">
        <w:rPr>
          <w:rFonts w:ascii="Arial" w:hAnsi="Arial" w:cs="Arial"/>
        </w:rPr>
        <w:t>At around the 6</w:t>
      </w:r>
      <w:r w:rsidR="004C57E0">
        <w:rPr>
          <w:rFonts w:ascii="Arial" w:hAnsi="Arial" w:cs="Arial"/>
        </w:rPr>
        <w:t>-</w:t>
      </w:r>
      <w:r w:rsidR="005910A2" w:rsidRPr="004C57E0">
        <w:rPr>
          <w:rFonts w:ascii="Arial" w:hAnsi="Arial" w:cs="Arial"/>
        </w:rPr>
        <w:t>mo</w:t>
      </w:r>
      <w:r w:rsidRPr="004C57E0">
        <w:rPr>
          <w:rFonts w:ascii="Arial" w:hAnsi="Arial" w:cs="Arial"/>
        </w:rPr>
        <w:t>n</w:t>
      </w:r>
      <w:r w:rsidR="005910A2" w:rsidRPr="004C57E0">
        <w:rPr>
          <w:rFonts w:ascii="Arial" w:hAnsi="Arial" w:cs="Arial"/>
        </w:rPr>
        <w:t xml:space="preserve">th mark after the development of a CETP was initiated in a community, HCU will </w:t>
      </w:r>
      <w:r w:rsidRPr="004C57E0">
        <w:rPr>
          <w:rFonts w:ascii="Arial" w:hAnsi="Arial" w:cs="Arial"/>
        </w:rPr>
        <w:t xml:space="preserve">arrange to </w:t>
      </w:r>
      <w:r w:rsidR="005910A2" w:rsidRPr="004C57E0">
        <w:rPr>
          <w:rFonts w:ascii="Arial" w:hAnsi="Arial" w:cs="Arial"/>
        </w:rPr>
        <w:t>meet with the VHT Catalyst and the local VHTs to</w:t>
      </w:r>
      <w:r w:rsidR="00D163AC" w:rsidRPr="004C57E0">
        <w:rPr>
          <w:rFonts w:ascii="Arial" w:hAnsi="Arial" w:cs="Arial"/>
        </w:rPr>
        <w:t xml:space="preserve"> document the progress of the CETP</w:t>
      </w:r>
      <w:r w:rsidRPr="004C57E0">
        <w:rPr>
          <w:rFonts w:ascii="Arial" w:hAnsi="Arial" w:cs="Arial"/>
        </w:rPr>
        <w:t>.  HCU will be responsible for documenting the CETP</w:t>
      </w:r>
      <w:r w:rsidR="00D163AC" w:rsidRPr="004C57E0">
        <w:rPr>
          <w:rFonts w:ascii="Arial" w:hAnsi="Arial" w:cs="Arial"/>
        </w:rPr>
        <w:t xml:space="preserve"> using the CETP Documentation Form</w:t>
      </w:r>
      <w:r w:rsidR="000F0FBC" w:rsidRPr="004C57E0">
        <w:rPr>
          <w:rFonts w:ascii="Arial" w:hAnsi="Arial" w:cs="Arial"/>
        </w:rPr>
        <w:t xml:space="preserve"> (see p.11)</w:t>
      </w:r>
      <w:r w:rsidR="00D163AC" w:rsidRPr="004C57E0">
        <w:rPr>
          <w:rFonts w:ascii="Arial" w:hAnsi="Arial" w:cs="Arial"/>
        </w:rPr>
        <w:t>.</w:t>
      </w:r>
      <w:r w:rsidRPr="004C57E0">
        <w:rPr>
          <w:rFonts w:ascii="Arial" w:hAnsi="Arial" w:cs="Arial"/>
        </w:rPr>
        <w:t xml:space="preserve">  This form will provide useful feedback to HCU and help inform future CETP initiatives.</w:t>
      </w:r>
    </w:p>
    <w:p w14:paraId="28697C81" w14:textId="77777777" w:rsidR="003178C5" w:rsidRPr="004C57E0" w:rsidRDefault="003178C5" w:rsidP="003178C5">
      <w:pPr>
        <w:widowControl w:val="0"/>
        <w:autoSpaceDE w:val="0"/>
        <w:autoSpaceDN w:val="0"/>
        <w:adjustRightInd w:val="0"/>
        <w:rPr>
          <w:rFonts w:ascii="Arial" w:hAnsi="Arial" w:cs="Arial"/>
          <w:color w:val="1A1A1A"/>
          <w:sz w:val="26"/>
          <w:szCs w:val="26"/>
        </w:rPr>
      </w:pPr>
    </w:p>
    <w:p w14:paraId="71DA34DB" w14:textId="77777777" w:rsidR="00982061" w:rsidRPr="00A376CE" w:rsidRDefault="00982061" w:rsidP="00D163AC">
      <w:pPr>
        <w:pStyle w:val="Heading1"/>
        <w:rPr>
          <w:rFonts w:ascii="Arial" w:hAnsi="Arial" w:cs="Arial"/>
        </w:rPr>
      </w:pPr>
    </w:p>
    <w:p w14:paraId="5B2AA726" w14:textId="77777777" w:rsidR="00982061" w:rsidRPr="00A376CE" w:rsidRDefault="00982061" w:rsidP="00D163AC">
      <w:pPr>
        <w:pStyle w:val="Heading1"/>
        <w:rPr>
          <w:rFonts w:ascii="Arial" w:hAnsi="Arial" w:cs="Arial"/>
        </w:rPr>
      </w:pPr>
    </w:p>
    <w:p w14:paraId="0C4B917D" w14:textId="77777777" w:rsidR="00A376CE" w:rsidRDefault="00A15E99" w:rsidP="00A376CE">
      <w:pPr>
        <w:pStyle w:val="Heading1"/>
        <w:rPr>
          <w:rFonts w:ascii="Arial" w:hAnsi="Arial" w:cs="Arial"/>
        </w:rPr>
      </w:pPr>
      <w:bookmarkStart w:id="13" w:name="_Toc235158303"/>
      <w:r w:rsidRPr="00A376CE">
        <w:rPr>
          <w:rFonts w:ascii="Arial" w:hAnsi="Arial" w:cs="Arial"/>
        </w:rPr>
        <w:t>HCU CETP Documentation For</w:t>
      </w:r>
      <w:r w:rsidR="00A376CE">
        <w:rPr>
          <w:rFonts w:ascii="Arial" w:hAnsi="Arial" w:cs="Arial"/>
        </w:rPr>
        <w:t xml:space="preserve"> </w:t>
      </w:r>
    </w:p>
    <w:bookmarkEnd w:id="13"/>
    <w:p w14:paraId="4A191C2F" w14:textId="77777777" w:rsidR="009D72DA" w:rsidRPr="00A376CE" w:rsidRDefault="00F13412" w:rsidP="00A376CE">
      <w:pPr>
        <w:rPr>
          <w:rFonts w:ascii="Arial" w:hAnsi="Arial" w:cs="Arial"/>
        </w:rPr>
      </w:pPr>
      <w:r w:rsidRPr="00A376CE">
        <w:t>(</w:t>
      </w:r>
      <w:r w:rsidR="00A376CE">
        <w:t>T</w:t>
      </w:r>
      <w:r w:rsidRPr="00A376CE">
        <w:t>o be decided by HCU who will collect this information)</w:t>
      </w:r>
      <w:r w:rsidR="00A15E99" w:rsidRPr="00A376CE">
        <w:t xml:space="preserve">  </w:t>
      </w:r>
    </w:p>
    <w:p w14:paraId="405B249F" w14:textId="77777777" w:rsidR="00E546BE" w:rsidRPr="00A376CE" w:rsidRDefault="00E546BE" w:rsidP="00E546BE">
      <w:pPr>
        <w:rPr>
          <w:rFonts w:ascii="Arial" w:hAnsi="Arial" w:cs="Arial"/>
        </w:rPr>
      </w:pPr>
    </w:p>
    <w:tbl>
      <w:tblPr>
        <w:tblStyle w:val="TableGrid"/>
        <w:tblW w:w="0" w:type="auto"/>
        <w:tblLook w:val="04A0" w:firstRow="1" w:lastRow="0" w:firstColumn="1" w:lastColumn="0" w:noHBand="0" w:noVBand="1"/>
      </w:tblPr>
      <w:tblGrid>
        <w:gridCol w:w="3652"/>
        <w:gridCol w:w="5924"/>
      </w:tblGrid>
      <w:tr w:rsidR="00E61FEC" w:rsidRPr="004C57E0" w14:paraId="1FF885C9" w14:textId="77777777">
        <w:tc>
          <w:tcPr>
            <w:tcW w:w="9576" w:type="dxa"/>
            <w:gridSpan w:val="2"/>
          </w:tcPr>
          <w:p w14:paraId="0398B0AC" w14:textId="77777777" w:rsidR="00E61FEC" w:rsidRPr="00A376CE" w:rsidRDefault="00E61FEC" w:rsidP="00E61FEC">
            <w:pPr>
              <w:rPr>
                <w:rFonts w:ascii="Arial" w:hAnsi="Arial" w:cs="Arial"/>
              </w:rPr>
            </w:pPr>
          </w:p>
          <w:p w14:paraId="13BE5FD9" w14:textId="77777777" w:rsidR="00E61FEC" w:rsidRPr="00A376CE" w:rsidRDefault="00A15E99" w:rsidP="00E61FEC">
            <w:pPr>
              <w:rPr>
                <w:rFonts w:ascii="Arial" w:hAnsi="Arial" w:cs="Arial"/>
                <w:b/>
              </w:rPr>
            </w:pPr>
            <w:r w:rsidRPr="00A376CE">
              <w:rPr>
                <w:rFonts w:ascii="Arial" w:hAnsi="Arial" w:cs="Arial"/>
                <w:b/>
              </w:rPr>
              <w:t>Name of Community:</w:t>
            </w:r>
          </w:p>
          <w:p w14:paraId="096FC580" w14:textId="77777777" w:rsidR="00E61FEC" w:rsidRPr="00A376CE" w:rsidRDefault="00E61FEC" w:rsidP="00E61FEC">
            <w:pPr>
              <w:rPr>
                <w:rFonts w:ascii="Arial" w:hAnsi="Arial" w:cs="Arial"/>
              </w:rPr>
            </w:pPr>
          </w:p>
        </w:tc>
      </w:tr>
      <w:tr w:rsidR="00E546BE" w:rsidRPr="004C57E0" w14:paraId="3C7B8DF1" w14:textId="77777777">
        <w:tc>
          <w:tcPr>
            <w:tcW w:w="3652" w:type="dxa"/>
          </w:tcPr>
          <w:p w14:paraId="1C313209" w14:textId="77777777" w:rsidR="00EF4C33" w:rsidRPr="00A376CE" w:rsidRDefault="00A15E99" w:rsidP="00E546BE">
            <w:pPr>
              <w:rPr>
                <w:rFonts w:ascii="Arial" w:hAnsi="Arial" w:cs="Arial"/>
                <w:b/>
              </w:rPr>
            </w:pPr>
            <w:r w:rsidRPr="00A376CE">
              <w:rPr>
                <w:rFonts w:ascii="Arial" w:hAnsi="Arial" w:cs="Arial"/>
                <w:b/>
              </w:rPr>
              <w:t>Planning Process</w:t>
            </w:r>
          </w:p>
          <w:p w14:paraId="265937B9" w14:textId="77777777" w:rsidR="00EF4C33" w:rsidRPr="00A376CE" w:rsidRDefault="00A15E99" w:rsidP="00E546BE">
            <w:pPr>
              <w:rPr>
                <w:rFonts w:ascii="Arial" w:hAnsi="Arial" w:cs="Arial"/>
              </w:rPr>
            </w:pPr>
            <w:r w:rsidRPr="00A376CE">
              <w:rPr>
                <w:rFonts w:ascii="Arial" w:hAnsi="Arial" w:cs="Arial"/>
              </w:rPr>
              <w:t>- How did the community proceed to plan and develop the CETP</w:t>
            </w:r>
          </w:p>
          <w:p w14:paraId="47BB6D61" w14:textId="77777777" w:rsidR="00E546BE" w:rsidRPr="00A376CE" w:rsidRDefault="00A15E99" w:rsidP="00E546BE">
            <w:pPr>
              <w:rPr>
                <w:rFonts w:ascii="Arial" w:hAnsi="Arial" w:cs="Arial"/>
              </w:rPr>
            </w:pPr>
            <w:r w:rsidRPr="00A376CE">
              <w:rPr>
                <w:rFonts w:ascii="Arial" w:hAnsi="Arial" w:cs="Arial"/>
              </w:rPr>
              <w:t>- How many meetings took place to develop the CETP</w:t>
            </w:r>
          </w:p>
          <w:p w14:paraId="7C5FEC6A" w14:textId="77777777" w:rsidR="000F0FBC" w:rsidRPr="00A376CE" w:rsidRDefault="00A15E99" w:rsidP="00E546BE">
            <w:pPr>
              <w:rPr>
                <w:rFonts w:ascii="Arial" w:hAnsi="Arial" w:cs="Arial"/>
              </w:rPr>
            </w:pPr>
            <w:r w:rsidRPr="00A376CE">
              <w:rPr>
                <w:rFonts w:ascii="Arial" w:hAnsi="Arial" w:cs="Arial"/>
              </w:rPr>
              <w:t>- How were community members mobilized</w:t>
            </w:r>
          </w:p>
          <w:p w14:paraId="06FD97F8" w14:textId="77777777" w:rsidR="0068645C" w:rsidRPr="00A376CE" w:rsidRDefault="00A15E99" w:rsidP="00E546BE">
            <w:pPr>
              <w:rPr>
                <w:rFonts w:ascii="Arial" w:hAnsi="Arial" w:cs="Arial"/>
              </w:rPr>
            </w:pPr>
            <w:r w:rsidRPr="00A376CE">
              <w:rPr>
                <w:rFonts w:ascii="Arial" w:hAnsi="Arial" w:cs="Arial"/>
              </w:rPr>
              <w:t>- How much time was spent on the planning process</w:t>
            </w:r>
          </w:p>
          <w:p w14:paraId="49BBC981" w14:textId="77777777" w:rsidR="00E546BE" w:rsidRPr="00A376CE" w:rsidRDefault="00E546BE" w:rsidP="00E546BE">
            <w:pPr>
              <w:rPr>
                <w:rFonts w:ascii="Arial" w:hAnsi="Arial" w:cs="Arial"/>
              </w:rPr>
            </w:pPr>
          </w:p>
          <w:p w14:paraId="442E2D7C" w14:textId="77777777" w:rsidR="00E546BE" w:rsidRPr="00A376CE" w:rsidRDefault="00E546BE" w:rsidP="00E546BE">
            <w:pPr>
              <w:jc w:val="center"/>
              <w:rPr>
                <w:rFonts w:ascii="Arial" w:hAnsi="Arial" w:cs="Arial"/>
              </w:rPr>
            </w:pPr>
          </w:p>
        </w:tc>
        <w:tc>
          <w:tcPr>
            <w:tcW w:w="5924" w:type="dxa"/>
          </w:tcPr>
          <w:p w14:paraId="3A93BCCC" w14:textId="77777777" w:rsidR="00E546BE" w:rsidRPr="00A376CE" w:rsidRDefault="00E546BE" w:rsidP="00E546BE">
            <w:pPr>
              <w:jc w:val="center"/>
              <w:rPr>
                <w:rFonts w:ascii="Arial" w:hAnsi="Arial" w:cs="Arial"/>
              </w:rPr>
            </w:pPr>
          </w:p>
          <w:p w14:paraId="50BEB447" w14:textId="77777777" w:rsidR="0068645C" w:rsidRPr="00A376CE" w:rsidRDefault="0068645C" w:rsidP="00E546BE">
            <w:pPr>
              <w:jc w:val="center"/>
              <w:rPr>
                <w:rFonts w:ascii="Arial" w:hAnsi="Arial" w:cs="Arial"/>
              </w:rPr>
            </w:pPr>
          </w:p>
          <w:p w14:paraId="3F16DD49" w14:textId="77777777" w:rsidR="0068645C" w:rsidRPr="00A376CE" w:rsidRDefault="0068645C" w:rsidP="00E546BE">
            <w:pPr>
              <w:jc w:val="center"/>
              <w:rPr>
                <w:rFonts w:ascii="Arial" w:hAnsi="Arial" w:cs="Arial"/>
              </w:rPr>
            </w:pPr>
          </w:p>
          <w:p w14:paraId="6B341D06" w14:textId="77777777" w:rsidR="0068645C" w:rsidRPr="00A376CE" w:rsidRDefault="0068645C" w:rsidP="00E546BE">
            <w:pPr>
              <w:jc w:val="center"/>
              <w:rPr>
                <w:rFonts w:ascii="Arial" w:hAnsi="Arial" w:cs="Arial"/>
              </w:rPr>
            </w:pPr>
          </w:p>
          <w:p w14:paraId="494A5169" w14:textId="77777777" w:rsidR="0068645C" w:rsidRPr="00A376CE" w:rsidRDefault="0068645C" w:rsidP="00E546BE">
            <w:pPr>
              <w:jc w:val="center"/>
              <w:rPr>
                <w:rFonts w:ascii="Arial" w:hAnsi="Arial" w:cs="Arial"/>
              </w:rPr>
            </w:pPr>
          </w:p>
          <w:p w14:paraId="43220814" w14:textId="77777777" w:rsidR="0068645C" w:rsidRPr="00A376CE" w:rsidRDefault="0068645C" w:rsidP="00E546BE">
            <w:pPr>
              <w:jc w:val="center"/>
              <w:rPr>
                <w:rFonts w:ascii="Arial" w:hAnsi="Arial" w:cs="Arial"/>
              </w:rPr>
            </w:pPr>
          </w:p>
          <w:p w14:paraId="0B9CC66E" w14:textId="77777777" w:rsidR="0068645C" w:rsidRPr="00A376CE" w:rsidRDefault="0068645C" w:rsidP="00E546BE">
            <w:pPr>
              <w:jc w:val="center"/>
              <w:rPr>
                <w:rFonts w:ascii="Arial" w:hAnsi="Arial" w:cs="Arial"/>
              </w:rPr>
            </w:pPr>
          </w:p>
          <w:p w14:paraId="1875114D" w14:textId="77777777" w:rsidR="0068645C" w:rsidRPr="00A376CE" w:rsidRDefault="0068645C" w:rsidP="00E546BE">
            <w:pPr>
              <w:jc w:val="center"/>
              <w:rPr>
                <w:rFonts w:ascii="Arial" w:hAnsi="Arial" w:cs="Arial"/>
              </w:rPr>
            </w:pPr>
          </w:p>
          <w:p w14:paraId="5E25784F" w14:textId="77777777" w:rsidR="0068645C" w:rsidRPr="00A376CE" w:rsidRDefault="0068645C" w:rsidP="00E546BE">
            <w:pPr>
              <w:jc w:val="center"/>
              <w:rPr>
                <w:rFonts w:ascii="Arial" w:hAnsi="Arial" w:cs="Arial"/>
              </w:rPr>
            </w:pPr>
          </w:p>
          <w:p w14:paraId="5E855786" w14:textId="77777777" w:rsidR="0068645C" w:rsidRPr="00A376CE" w:rsidRDefault="0068645C" w:rsidP="00E546BE">
            <w:pPr>
              <w:jc w:val="center"/>
              <w:rPr>
                <w:rFonts w:ascii="Arial" w:hAnsi="Arial" w:cs="Arial"/>
              </w:rPr>
            </w:pPr>
          </w:p>
        </w:tc>
      </w:tr>
      <w:tr w:rsidR="00E546BE" w:rsidRPr="004C57E0" w14:paraId="1E51585C" w14:textId="77777777">
        <w:tc>
          <w:tcPr>
            <w:tcW w:w="3652" w:type="dxa"/>
          </w:tcPr>
          <w:p w14:paraId="6B011D5B" w14:textId="77777777" w:rsidR="00E546BE" w:rsidRPr="00A376CE" w:rsidRDefault="00A15E99" w:rsidP="007A090D">
            <w:pPr>
              <w:rPr>
                <w:rFonts w:ascii="Arial" w:hAnsi="Arial" w:cs="Arial"/>
                <w:b/>
              </w:rPr>
            </w:pPr>
            <w:r w:rsidRPr="00A376CE">
              <w:rPr>
                <w:rFonts w:ascii="Arial" w:hAnsi="Arial" w:cs="Arial"/>
                <w:b/>
              </w:rPr>
              <w:t>Community members</w:t>
            </w:r>
          </w:p>
          <w:p w14:paraId="24D01EDA" w14:textId="77777777" w:rsidR="007A090D" w:rsidRPr="00A376CE" w:rsidRDefault="00A15E99" w:rsidP="007A090D">
            <w:pPr>
              <w:rPr>
                <w:rFonts w:ascii="Arial" w:hAnsi="Arial" w:cs="Arial"/>
              </w:rPr>
            </w:pPr>
            <w:r w:rsidRPr="00A376CE">
              <w:rPr>
                <w:rFonts w:ascii="Arial" w:hAnsi="Arial" w:cs="Arial"/>
              </w:rPr>
              <w:t>- How many are involved</w:t>
            </w:r>
          </w:p>
          <w:p w14:paraId="5F3C4F29" w14:textId="77777777" w:rsidR="007A090D" w:rsidRPr="00A376CE" w:rsidRDefault="00A15E99" w:rsidP="007A090D">
            <w:pPr>
              <w:rPr>
                <w:rFonts w:ascii="Arial" w:hAnsi="Arial" w:cs="Arial"/>
              </w:rPr>
            </w:pPr>
            <w:r w:rsidRPr="00A376CE">
              <w:rPr>
                <w:rFonts w:ascii="Arial" w:hAnsi="Arial" w:cs="Arial"/>
              </w:rPr>
              <w:t>- What criteria are there for which community members may be involved with the CETP</w:t>
            </w:r>
          </w:p>
          <w:p w14:paraId="27B5BA0D" w14:textId="77777777" w:rsidR="007A090D" w:rsidRPr="00A376CE" w:rsidRDefault="00A15E99" w:rsidP="007A090D">
            <w:pPr>
              <w:rPr>
                <w:rFonts w:ascii="Arial" w:hAnsi="Arial" w:cs="Arial"/>
              </w:rPr>
            </w:pPr>
            <w:r w:rsidRPr="00A376CE">
              <w:rPr>
                <w:rFonts w:ascii="Arial" w:hAnsi="Arial" w:cs="Arial"/>
              </w:rPr>
              <w:t>- Who will benefit from the CETP</w:t>
            </w:r>
          </w:p>
        </w:tc>
        <w:tc>
          <w:tcPr>
            <w:tcW w:w="5924" w:type="dxa"/>
          </w:tcPr>
          <w:p w14:paraId="01AF5C9E" w14:textId="77777777" w:rsidR="00E546BE" w:rsidRPr="00A376CE" w:rsidRDefault="00E546BE" w:rsidP="00E546BE">
            <w:pPr>
              <w:jc w:val="center"/>
              <w:rPr>
                <w:rFonts w:ascii="Arial" w:hAnsi="Arial" w:cs="Arial"/>
              </w:rPr>
            </w:pPr>
          </w:p>
          <w:p w14:paraId="3F80CF59" w14:textId="77777777" w:rsidR="0068645C" w:rsidRPr="00A376CE" w:rsidRDefault="0068645C" w:rsidP="00E546BE">
            <w:pPr>
              <w:jc w:val="center"/>
              <w:rPr>
                <w:rFonts w:ascii="Arial" w:hAnsi="Arial" w:cs="Arial"/>
              </w:rPr>
            </w:pPr>
          </w:p>
          <w:p w14:paraId="4B9F5AC8" w14:textId="77777777" w:rsidR="0068645C" w:rsidRPr="00A376CE" w:rsidRDefault="0068645C" w:rsidP="00E546BE">
            <w:pPr>
              <w:jc w:val="center"/>
              <w:rPr>
                <w:rFonts w:ascii="Arial" w:hAnsi="Arial" w:cs="Arial"/>
              </w:rPr>
            </w:pPr>
          </w:p>
          <w:p w14:paraId="3B6A8625" w14:textId="77777777" w:rsidR="00550497" w:rsidRPr="00A376CE" w:rsidRDefault="00550497" w:rsidP="00E546BE">
            <w:pPr>
              <w:jc w:val="center"/>
              <w:rPr>
                <w:rFonts w:ascii="Arial" w:hAnsi="Arial" w:cs="Arial"/>
              </w:rPr>
            </w:pPr>
          </w:p>
          <w:p w14:paraId="00A90AF8" w14:textId="77777777" w:rsidR="00550497" w:rsidRPr="00A376CE" w:rsidRDefault="00550497" w:rsidP="00E546BE">
            <w:pPr>
              <w:jc w:val="center"/>
              <w:rPr>
                <w:rFonts w:ascii="Arial" w:hAnsi="Arial" w:cs="Arial"/>
              </w:rPr>
            </w:pPr>
          </w:p>
          <w:p w14:paraId="7016712E" w14:textId="77777777" w:rsidR="00550497" w:rsidRPr="00A376CE" w:rsidRDefault="00550497" w:rsidP="00E546BE">
            <w:pPr>
              <w:jc w:val="center"/>
              <w:rPr>
                <w:rFonts w:ascii="Arial" w:hAnsi="Arial" w:cs="Arial"/>
              </w:rPr>
            </w:pPr>
          </w:p>
          <w:p w14:paraId="2800EE8B" w14:textId="77777777" w:rsidR="0068645C" w:rsidRPr="00A376CE" w:rsidRDefault="0068645C" w:rsidP="00E546BE">
            <w:pPr>
              <w:jc w:val="center"/>
              <w:rPr>
                <w:rFonts w:ascii="Arial" w:hAnsi="Arial" w:cs="Arial"/>
              </w:rPr>
            </w:pPr>
          </w:p>
          <w:p w14:paraId="46CC210A" w14:textId="77777777" w:rsidR="0068645C" w:rsidRPr="00A376CE" w:rsidRDefault="0068645C" w:rsidP="00E546BE">
            <w:pPr>
              <w:jc w:val="center"/>
              <w:rPr>
                <w:rFonts w:ascii="Arial" w:hAnsi="Arial" w:cs="Arial"/>
              </w:rPr>
            </w:pPr>
          </w:p>
          <w:p w14:paraId="201C4E9B" w14:textId="77777777" w:rsidR="0068645C" w:rsidRPr="00A376CE" w:rsidRDefault="0068645C" w:rsidP="00550497">
            <w:pPr>
              <w:rPr>
                <w:rFonts w:ascii="Arial" w:hAnsi="Arial" w:cs="Arial"/>
              </w:rPr>
            </w:pPr>
          </w:p>
          <w:p w14:paraId="79005F34" w14:textId="77777777" w:rsidR="0068645C" w:rsidRPr="00A376CE" w:rsidRDefault="0068645C" w:rsidP="00E546BE">
            <w:pPr>
              <w:jc w:val="center"/>
              <w:rPr>
                <w:rFonts w:ascii="Arial" w:hAnsi="Arial" w:cs="Arial"/>
              </w:rPr>
            </w:pPr>
          </w:p>
        </w:tc>
      </w:tr>
      <w:tr w:rsidR="00E546BE" w:rsidRPr="0093762E" w14:paraId="22E2699E" w14:textId="77777777">
        <w:tc>
          <w:tcPr>
            <w:tcW w:w="3652" w:type="dxa"/>
          </w:tcPr>
          <w:p w14:paraId="31B78EAD" w14:textId="77777777" w:rsidR="00E546BE" w:rsidRPr="0093762E" w:rsidRDefault="007A090D" w:rsidP="007A090D">
            <w:pPr>
              <w:rPr>
                <w:rFonts w:ascii="Arial" w:hAnsi="Arial" w:cs="Arial"/>
                <w:b/>
              </w:rPr>
            </w:pPr>
            <w:r w:rsidRPr="0093762E">
              <w:rPr>
                <w:rFonts w:ascii="Arial" w:hAnsi="Arial" w:cs="Arial"/>
                <w:b/>
              </w:rPr>
              <w:t>Modalities</w:t>
            </w:r>
          </w:p>
          <w:p w14:paraId="69E940BC" w14:textId="77777777" w:rsidR="007A090D" w:rsidRPr="0093762E" w:rsidRDefault="007A090D" w:rsidP="007A090D">
            <w:pPr>
              <w:rPr>
                <w:rFonts w:ascii="Arial" w:hAnsi="Arial" w:cs="Arial"/>
              </w:rPr>
            </w:pPr>
            <w:r w:rsidRPr="0093762E">
              <w:rPr>
                <w:rFonts w:ascii="Arial" w:hAnsi="Arial" w:cs="Arial"/>
              </w:rPr>
              <w:t xml:space="preserve">- What form(s) of transport </w:t>
            </w:r>
            <w:r w:rsidR="007A2625" w:rsidRPr="0093762E">
              <w:rPr>
                <w:rFonts w:ascii="Arial" w:hAnsi="Arial" w:cs="Arial"/>
              </w:rPr>
              <w:t>are to</w:t>
            </w:r>
            <w:r w:rsidR="000F0FBC" w:rsidRPr="0093762E">
              <w:rPr>
                <w:rFonts w:ascii="Arial" w:hAnsi="Arial" w:cs="Arial"/>
              </w:rPr>
              <w:t xml:space="preserve"> be used and why</w:t>
            </w:r>
          </w:p>
          <w:p w14:paraId="34656DD9" w14:textId="77777777" w:rsidR="0089453F" w:rsidRPr="0093762E" w:rsidRDefault="0089453F" w:rsidP="007A090D">
            <w:pPr>
              <w:rPr>
                <w:rFonts w:ascii="Arial" w:hAnsi="Arial" w:cs="Arial"/>
              </w:rPr>
            </w:pPr>
            <w:r w:rsidRPr="0093762E">
              <w:rPr>
                <w:rFonts w:ascii="Arial" w:hAnsi="Arial" w:cs="Arial"/>
              </w:rPr>
              <w:t xml:space="preserve">- Are there any issues with using </w:t>
            </w:r>
            <w:r w:rsidR="000F0FBC" w:rsidRPr="0093762E">
              <w:rPr>
                <w:rFonts w:ascii="Arial" w:hAnsi="Arial" w:cs="Arial"/>
              </w:rPr>
              <w:t>this/these form(s) of transport</w:t>
            </w:r>
          </w:p>
          <w:p w14:paraId="3233F9D8" w14:textId="77777777" w:rsidR="00550497" w:rsidRPr="0093762E" w:rsidRDefault="0093762E" w:rsidP="007A090D">
            <w:pPr>
              <w:rPr>
                <w:rFonts w:ascii="Arial" w:hAnsi="Arial" w:cs="Arial"/>
              </w:rPr>
            </w:pPr>
            <w:r w:rsidRPr="0093762E">
              <w:rPr>
                <w:rFonts w:ascii="Arial" w:hAnsi="Arial" w:cs="Arial"/>
              </w:rPr>
              <w:t>- How</w:t>
            </w:r>
            <w:r w:rsidR="00550497" w:rsidRPr="0093762E">
              <w:rPr>
                <w:rFonts w:ascii="Arial" w:hAnsi="Arial" w:cs="Arial"/>
              </w:rPr>
              <w:t xml:space="preserve"> a family that is in need of emergency transport access</w:t>
            </w:r>
            <w:r>
              <w:rPr>
                <w:rFonts w:ascii="Arial" w:hAnsi="Arial" w:cs="Arial"/>
              </w:rPr>
              <w:t>es</w:t>
            </w:r>
            <w:r w:rsidR="00550497" w:rsidRPr="0093762E">
              <w:rPr>
                <w:rFonts w:ascii="Arial" w:hAnsi="Arial" w:cs="Arial"/>
              </w:rPr>
              <w:t xml:space="preserve"> this form of transport</w:t>
            </w:r>
          </w:p>
          <w:p w14:paraId="0F04AF69" w14:textId="77777777" w:rsidR="00833ACD" w:rsidRPr="0093762E" w:rsidRDefault="00833ACD" w:rsidP="007A090D">
            <w:pPr>
              <w:rPr>
                <w:rFonts w:ascii="Arial" w:hAnsi="Arial" w:cs="Arial"/>
              </w:rPr>
            </w:pPr>
          </w:p>
        </w:tc>
        <w:tc>
          <w:tcPr>
            <w:tcW w:w="5924" w:type="dxa"/>
          </w:tcPr>
          <w:p w14:paraId="41C9FDC0" w14:textId="77777777" w:rsidR="00E546BE" w:rsidRPr="0093762E" w:rsidRDefault="00E546BE" w:rsidP="00E546BE">
            <w:pPr>
              <w:jc w:val="center"/>
              <w:rPr>
                <w:rFonts w:ascii="Arial" w:hAnsi="Arial" w:cs="Arial"/>
              </w:rPr>
            </w:pPr>
          </w:p>
          <w:p w14:paraId="7D1887D6" w14:textId="77777777" w:rsidR="0068645C" w:rsidRPr="0093762E" w:rsidRDefault="0068645C" w:rsidP="00E546BE">
            <w:pPr>
              <w:jc w:val="center"/>
              <w:rPr>
                <w:rFonts w:ascii="Arial" w:hAnsi="Arial" w:cs="Arial"/>
              </w:rPr>
            </w:pPr>
          </w:p>
          <w:p w14:paraId="31201BD2" w14:textId="77777777" w:rsidR="0068645C" w:rsidRPr="0093762E" w:rsidRDefault="0068645C" w:rsidP="00E546BE">
            <w:pPr>
              <w:jc w:val="center"/>
              <w:rPr>
                <w:rFonts w:ascii="Arial" w:hAnsi="Arial" w:cs="Arial"/>
              </w:rPr>
            </w:pPr>
          </w:p>
          <w:p w14:paraId="37D82387" w14:textId="77777777" w:rsidR="0068645C" w:rsidRPr="0093762E" w:rsidRDefault="0068645C" w:rsidP="00E546BE">
            <w:pPr>
              <w:jc w:val="center"/>
              <w:rPr>
                <w:rFonts w:ascii="Arial" w:hAnsi="Arial" w:cs="Arial"/>
              </w:rPr>
            </w:pPr>
          </w:p>
          <w:p w14:paraId="79D7BC85" w14:textId="77777777" w:rsidR="0068645C" w:rsidRPr="0093762E" w:rsidRDefault="0068645C" w:rsidP="00E546BE">
            <w:pPr>
              <w:jc w:val="center"/>
              <w:rPr>
                <w:rFonts w:ascii="Arial" w:hAnsi="Arial" w:cs="Arial"/>
              </w:rPr>
            </w:pPr>
          </w:p>
          <w:p w14:paraId="64682949" w14:textId="77777777" w:rsidR="0068645C" w:rsidRPr="0093762E" w:rsidRDefault="0068645C" w:rsidP="00E546BE">
            <w:pPr>
              <w:jc w:val="center"/>
              <w:rPr>
                <w:rFonts w:ascii="Arial" w:hAnsi="Arial" w:cs="Arial"/>
              </w:rPr>
            </w:pPr>
          </w:p>
          <w:p w14:paraId="0B04AFD0" w14:textId="77777777" w:rsidR="0068645C" w:rsidRPr="0093762E" w:rsidRDefault="0068645C" w:rsidP="00E546BE">
            <w:pPr>
              <w:jc w:val="center"/>
              <w:rPr>
                <w:rFonts w:ascii="Arial" w:hAnsi="Arial" w:cs="Arial"/>
              </w:rPr>
            </w:pPr>
          </w:p>
          <w:p w14:paraId="4DD96D51" w14:textId="77777777" w:rsidR="0068645C" w:rsidRPr="0093762E" w:rsidRDefault="0068645C" w:rsidP="00E546BE">
            <w:pPr>
              <w:jc w:val="center"/>
              <w:rPr>
                <w:rFonts w:ascii="Arial" w:hAnsi="Arial" w:cs="Arial"/>
              </w:rPr>
            </w:pPr>
          </w:p>
          <w:p w14:paraId="2943A374" w14:textId="77777777" w:rsidR="0068645C" w:rsidRPr="0093762E" w:rsidRDefault="0068645C" w:rsidP="00E546BE">
            <w:pPr>
              <w:jc w:val="center"/>
              <w:rPr>
                <w:rFonts w:ascii="Arial" w:hAnsi="Arial" w:cs="Arial"/>
              </w:rPr>
            </w:pPr>
          </w:p>
        </w:tc>
      </w:tr>
      <w:tr w:rsidR="00E546BE" w:rsidRPr="0093762E" w14:paraId="09B16237" w14:textId="77777777">
        <w:tc>
          <w:tcPr>
            <w:tcW w:w="3652" w:type="dxa"/>
          </w:tcPr>
          <w:p w14:paraId="62FA8905" w14:textId="77777777" w:rsidR="00E546BE" w:rsidRPr="0093762E" w:rsidRDefault="00833ACD" w:rsidP="00833ACD">
            <w:pPr>
              <w:rPr>
                <w:rFonts w:ascii="Arial" w:hAnsi="Arial" w:cs="Arial"/>
                <w:b/>
              </w:rPr>
            </w:pPr>
            <w:r w:rsidRPr="0093762E">
              <w:rPr>
                <w:rFonts w:ascii="Arial" w:hAnsi="Arial" w:cs="Arial"/>
                <w:b/>
              </w:rPr>
              <w:t>Support/Funding</w:t>
            </w:r>
          </w:p>
          <w:p w14:paraId="40676E9E" w14:textId="77777777" w:rsidR="00833ACD" w:rsidRPr="0093762E" w:rsidRDefault="0068645C" w:rsidP="00833ACD">
            <w:pPr>
              <w:rPr>
                <w:rFonts w:ascii="Arial" w:hAnsi="Arial" w:cs="Arial"/>
              </w:rPr>
            </w:pPr>
            <w:r w:rsidRPr="0093762E">
              <w:rPr>
                <w:rFonts w:ascii="Arial" w:hAnsi="Arial" w:cs="Arial"/>
              </w:rPr>
              <w:t>- How will the CETP be supported /</w:t>
            </w:r>
            <w:r w:rsidR="000F0FBC" w:rsidRPr="0093762E">
              <w:rPr>
                <w:rFonts w:ascii="Arial" w:hAnsi="Arial" w:cs="Arial"/>
              </w:rPr>
              <w:t>funded</w:t>
            </w:r>
          </w:p>
          <w:p w14:paraId="5B0B6928" w14:textId="77777777" w:rsidR="00833ACD" w:rsidRPr="0093762E" w:rsidRDefault="00833ACD" w:rsidP="00833ACD">
            <w:pPr>
              <w:rPr>
                <w:rFonts w:ascii="Arial" w:hAnsi="Arial" w:cs="Arial"/>
              </w:rPr>
            </w:pPr>
            <w:r w:rsidRPr="0093762E">
              <w:rPr>
                <w:rFonts w:ascii="Arial" w:hAnsi="Arial" w:cs="Arial"/>
              </w:rPr>
              <w:t xml:space="preserve">- </w:t>
            </w:r>
            <w:r w:rsidR="00E61FEC" w:rsidRPr="0093762E">
              <w:rPr>
                <w:rFonts w:ascii="Arial" w:hAnsi="Arial" w:cs="Arial"/>
              </w:rPr>
              <w:t xml:space="preserve"> How is</w:t>
            </w:r>
            <w:r w:rsidR="00EF4C33" w:rsidRPr="0093762E">
              <w:rPr>
                <w:rFonts w:ascii="Arial" w:hAnsi="Arial" w:cs="Arial"/>
              </w:rPr>
              <w:t xml:space="preserve"> the CETP </w:t>
            </w:r>
            <w:r w:rsidR="00E61FEC" w:rsidRPr="0093762E">
              <w:rPr>
                <w:rFonts w:ascii="Arial" w:hAnsi="Arial" w:cs="Arial"/>
              </w:rPr>
              <w:t xml:space="preserve">to </w:t>
            </w:r>
            <w:r w:rsidR="00EF4C33" w:rsidRPr="0093762E">
              <w:rPr>
                <w:rFonts w:ascii="Arial" w:hAnsi="Arial" w:cs="Arial"/>
              </w:rPr>
              <w:t>be</w:t>
            </w:r>
            <w:r w:rsidR="00550497" w:rsidRPr="0093762E">
              <w:rPr>
                <w:rFonts w:ascii="Arial" w:hAnsi="Arial" w:cs="Arial"/>
              </w:rPr>
              <w:t xml:space="preserve"> sustained for the long-term </w:t>
            </w:r>
            <w:r w:rsidR="000F0FBC" w:rsidRPr="0093762E">
              <w:rPr>
                <w:rFonts w:ascii="Arial" w:hAnsi="Arial" w:cs="Arial"/>
              </w:rPr>
              <w:t>(e.g., monthly meetings)</w:t>
            </w:r>
          </w:p>
        </w:tc>
        <w:tc>
          <w:tcPr>
            <w:tcW w:w="5924" w:type="dxa"/>
          </w:tcPr>
          <w:p w14:paraId="5FCE017D" w14:textId="77777777" w:rsidR="00E546BE" w:rsidRPr="0093762E" w:rsidRDefault="00E546BE" w:rsidP="00E546BE">
            <w:pPr>
              <w:jc w:val="center"/>
              <w:rPr>
                <w:rFonts w:ascii="Arial" w:hAnsi="Arial" w:cs="Arial"/>
              </w:rPr>
            </w:pPr>
          </w:p>
          <w:p w14:paraId="7D1C1011" w14:textId="77777777" w:rsidR="0068645C" w:rsidRPr="0093762E" w:rsidRDefault="0068645C" w:rsidP="00E546BE">
            <w:pPr>
              <w:jc w:val="center"/>
              <w:rPr>
                <w:rFonts w:ascii="Arial" w:hAnsi="Arial" w:cs="Arial"/>
              </w:rPr>
            </w:pPr>
          </w:p>
          <w:p w14:paraId="38A15F73" w14:textId="77777777" w:rsidR="0068645C" w:rsidRPr="0093762E" w:rsidRDefault="0068645C" w:rsidP="00E546BE">
            <w:pPr>
              <w:jc w:val="center"/>
              <w:rPr>
                <w:rFonts w:ascii="Arial" w:hAnsi="Arial" w:cs="Arial"/>
              </w:rPr>
            </w:pPr>
          </w:p>
          <w:p w14:paraId="21D7A19C" w14:textId="77777777" w:rsidR="0068645C" w:rsidRPr="0093762E" w:rsidRDefault="0068645C" w:rsidP="00E546BE">
            <w:pPr>
              <w:jc w:val="center"/>
              <w:rPr>
                <w:rFonts w:ascii="Arial" w:hAnsi="Arial" w:cs="Arial"/>
              </w:rPr>
            </w:pPr>
          </w:p>
          <w:p w14:paraId="38ABA9CF" w14:textId="77777777" w:rsidR="0068645C" w:rsidRPr="0093762E" w:rsidRDefault="0068645C" w:rsidP="00E546BE">
            <w:pPr>
              <w:jc w:val="center"/>
              <w:rPr>
                <w:rFonts w:ascii="Arial" w:hAnsi="Arial" w:cs="Arial"/>
              </w:rPr>
            </w:pPr>
          </w:p>
          <w:p w14:paraId="2C9E3F05" w14:textId="77777777" w:rsidR="0068645C" w:rsidRPr="0093762E" w:rsidRDefault="0068645C" w:rsidP="00E546BE">
            <w:pPr>
              <w:jc w:val="center"/>
              <w:rPr>
                <w:rFonts w:ascii="Arial" w:hAnsi="Arial" w:cs="Arial"/>
              </w:rPr>
            </w:pPr>
          </w:p>
          <w:p w14:paraId="4DE46DF8" w14:textId="77777777" w:rsidR="0068645C" w:rsidRPr="0093762E" w:rsidRDefault="0068645C" w:rsidP="00E546BE">
            <w:pPr>
              <w:jc w:val="center"/>
              <w:rPr>
                <w:rFonts w:ascii="Arial" w:hAnsi="Arial" w:cs="Arial"/>
              </w:rPr>
            </w:pPr>
          </w:p>
          <w:p w14:paraId="4F5BA40D" w14:textId="77777777" w:rsidR="0068645C" w:rsidRPr="0093762E" w:rsidRDefault="0068645C" w:rsidP="00E546BE">
            <w:pPr>
              <w:jc w:val="center"/>
              <w:rPr>
                <w:rFonts w:ascii="Arial" w:hAnsi="Arial" w:cs="Arial"/>
              </w:rPr>
            </w:pPr>
          </w:p>
        </w:tc>
      </w:tr>
      <w:tr w:rsidR="00E61FEC" w:rsidRPr="0093762E" w14:paraId="53D3763F" w14:textId="77777777">
        <w:tc>
          <w:tcPr>
            <w:tcW w:w="9576" w:type="dxa"/>
            <w:gridSpan w:val="2"/>
          </w:tcPr>
          <w:p w14:paraId="75118323" w14:textId="77777777" w:rsidR="00E61FEC" w:rsidRPr="0093762E" w:rsidRDefault="00E61FEC" w:rsidP="00E61FEC">
            <w:pPr>
              <w:rPr>
                <w:rFonts w:ascii="Arial" w:hAnsi="Arial" w:cs="Arial"/>
              </w:rPr>
            </w:pPr>
          </w:p>
          <w:p w14:paraId="3BE0C788" w14:textId="77777777" w:rsidR="00E61FEC" w:rsidRPr="0093762E" w:rsidRDefault="00E61FEC" w:rsidP="00E61FEC">
            <w:pPr>
              <w:rPr>
                <w:rFonts w:ascii="Arial" w:hAnsi="Arial" w:cs="Arial"/>
              </w:rPr>
            </w:pPr>
            <w:r w:rsidRPr="0093762E">
              <w:rPr>
                <w:rFonts w:ascii="Arial" w:hAnsi="Arial" w:cs="Arial"/>
              </w:rPr>
              <w:t>Name of Community:</w:t>
            </w:r>
          </w:p>
          <w:p w14:paraId="395382F3" w14:textId="77777777" w:rsidR="00E61FEC" w:rsidRPr="0093762E" w:rsidRDefault="00E61FEC" w:rsidP="00E61FEC">
            <w:pPr>
              <w:rPr>
                <w:rFonts w:ascii="Arial" w:hAnsi="Arial" w:cs="Arial"/>
              </w:rPr>
            </w:pPr>
          </w:p>
        </w:tc>
      </w:tr>
      <w:tr w:rsidR="00E546BE" w:rsidRPr="0093762E" w14:paraId="528F3D59" w14:textId="77777777">
        <w:tc>
          <w:tcPr>
            <w:tcW w:w="3652" w:type="dxa"/>
          </w:tcPr>
          <w:p w14:paraId="726C4426" w14:textId="77777777" w:rsidR="00E546BE" w:rsidRPr="0093762E" w:rsidRDefault="00D72F4C" w:rsidP="00D72F4C">
            <w:pPr>
              <w:rPr>
                <w:rFonts w:ascii="Arial" w:hAnsi="Arial" w:cs="Arial"/>
                <w:b/>
              </w:rPr>
            </w:pPr>
            <w:r w:rsidRPr="0093762E">
              <w:rPr>
                <w:rFonts w:ascii="Arial" w:hAnsi="Arial" w:cs="Arial"/>
                <w:b/>
              </w:rPr>
              <w:t>Management</w:t>
            </w:r>
            <w:r w:rsidR="00F10A1D" w:rsidRPr="0093762E">
              <w:rPr>
                <w:rFonts w:ascii="Arial" w:hAnsi="Arial" w:cs="Arial"/>
                <w:b/>
              </w:rPr>
              <w:t>/Leadership</w:t>
            </w:r>
          </w:p>
          <w:p w14:paraId="3E7F49E9" w14:textId="77777777" w:rsidR="00D72F4C" w:rsidRPr="0093762E" w:rsidRDefault="00D72F4C" w:rsidP="00D72F4C">
            <w:pPr>
              <w:rPr>
                <w:rFonts w:ascii="Arial" w:hAnsi="Arial" w:cs="Arial"/>
              </w:rPr>
            </w:pPr>
            <w:r w:rsidRPr="0093762E">
              <w:rPr>
                <w:rFonts w:ascii="Arial" w:hAnsi="Arial" w:cs="Arial"/>
              </w:rPr>
              <w:t>- How will the CETP be managed (e.g., a man</w:t>
            </w:r>
            <w:r w:rsidR="000F0FBC" w:rsidRPr="0093762E">
              <w:rPr>
                <w:rFonts w:ascii="Arial" w:hAnsi="Arial" w:cs="Arial"/>
              </w:rPr>
              <w:t>agement committee, chairperson)</w:t>
            </w:r>
          </w:p>
          <w:p w14:paraId="34433CE6" w14:textId="77777777" w:rsidR="00F10A1D" w:rsidRPr="0093762E" w:rsidRDefault="00F10A1D" w:rsidP="00D72F4C">
            <w:pPr>
              <w:rPr>
                <w:rFonts w:ascii="Arial" w:hAnsi="Arial" w:cs="Arial"/>
              </w:rPr>
            </w:pPr>
            <w:r w:rsidRPr="0093762E">
              <w:rPr>
                <w:rFonts w:ascii="Arial" w:hAnsi="Arial" w:cs="Arial"/>
              </w:rPr>
              <w:t>- Who has taken on leadership roles for the CETP</w:t>
            </w:r>
          </w:p>
          <w:p w14:paraId="12840173" w14:textId="77777777" w:rsidR="00EF4C33" w:rsidRPr="0093762E" w:rsidRDefault="00EF4C33" w:rsidP="00D72F4C">
            <w:pPr>
              <w:rPr>
                <w:rFonts w:ascii="Arial" w:hAnsi="Arial" w:cs="Arial"/>
              </w:rPr>
            </w:pPr>
            <w:r w:rsidRPr="0093762E">
              <w:rPr>
                <w:rFonts w:ascii="Arial" w:hAnsi="Arial" w:cs="Arial"/>
              </w:rPr>
              <w:t xml:space="preserve">- How will the community document </w:t>
            </w:r>
            <w:r w:rsidR="000F0FBC" w:rsidRPr="0093762E">
              <w:rPr>
                <w:rFonts w:ascii="Arial" w:hAnsi="Arial" w:cs="Arial"/>
              </w:rPr>
              <w:t>the</w:t>
            </w:r>
            <w:r w:rsidR="00F22C7D" w:rsidRPr="0093762E">
              <w:rPr>
                <w:rFonts w:ascii="Arial" w:hAnsi="Arial" w:cs="Arial"/>
              </w:rPr>
              <w:t xml:space="preserve"> use of the</w:t>
            </w:r>
            <w:r w:rsidR="000F0FBC" w:rsidRPr="0093762E">
              <w:rPr>
                <w:rFonts w:ascii="Arial" w:hAnsi="Arial" w:cs="Arial"/>
              </w:rPr>
              <w:t xml:space="preserve"> CETP (e.g., record keeping)</w:t>
            </w:r>
          </w:p>
          <w:p w14:paraId="6D384D99" w14:textId="77777777" w:rsidR="00E61FEC" w:rsidRPr="0093762E" w:rsidRDefault="00E61FEC" w:rsidP="00D72F4C">
            <w:pPr>
              <w:rPr>
                <w:rFonts w:ascii="Arial" w:hAnsi="Arial" w:cs="Arial"/>
              </w:rPr>
            </w:pPr>
          </w:p>
        </w:tc>
        <w:tc>
          <w:tcPr>
            <w:tcW w:w="5924" w:type="dxa"/>
          </w:tcPr>
          <w:p w14:paraId="2405E8F6" w14:textId="77777777" w:rsidR="00E546BE" w:rsidRPr="0093762E" w:rsidRDefault="00E546BE" w:rsidP="00E546BE">
            <w:pPr>
              <w:jc w:val="center"/>
              <w:rPr>
                <w:rFonts w:ascii="Arial" w:hAnsi="Arial" w:cs="Arial"/>
              </w:rPr>
            </w:pPr>
          </w:p>
          <w:p w14:paraId="11C6DAF2" w14:textId="77777777" w:rsidR="00E61FEC" w:rsidRPr="0093762E" w:rsidRDefault="00E61FEC" w:rsidP="00E546BE">
            <w:pPr>
              <w:jc w:val="center"/>
              <w:rPr>
                <w:rFonts w:ascii="Arial" w:hAnsi="Arial" w:cs="Arial"/>
              </w:rPr>
            </w:pPr>
          </w:p>
          <w:p w14:paraId="14CA2486" w14:textId="77777777" w:rsidR="00E61FEC" w:rsidRPr="0093762E" w:rsidRDefault="00E61FEC" w:rsidP="00E546BE">
            <w:pPr>
              <w:jc w:val="center"/>
              <w:rPr>
                <w:rFonts w:ascii="Arial" w:hAnsi="Arial" w:cs="Arial"/>
              </w:rPr>
            </w:pPr>
          </w:p>
          <w:p w14:paraId="29E7DB68" w14:textId="77777777" w:rsidR="00E61FEC" w:rsidRPr="0093762E" w:rsidRDefault="00E61FEC" w:rsidP="00E546BE">
            <w:pPr>
              <w:jc w:val="center"/>
              <w:rPr>
                <w:rFonts w:ascii="Arial" w:hAnsi="Arial" w:cs="Arial"/>
              </w:rPr>
            </w:pPr>
          </w:p>
          <w:p w14:paraId="3ED8FD7F" w14:textId="77777777" w:rsidR="00E61FEC" w:rsidRPr="0093762E" w:rsidRDefault="00E61FEC" w:rsidP="00E546BE">
            <w:pPr>
              <w:jc w:val="center"/>
              <w:rPr>
                <w:rFonts w:ascii="Arial" w:hAnsi="Arial" w:cs="Arial"/>
              </w:rPr>
            </w:pPr>
          </w:p>
          <w:p w14:paraId="2581CD60" w14:textId="77777777" w:rsidR="00E61FEC" w:rsidRPr="0093762E" w:rsidRDefault="00E61FEC" w:rsidP="00E546BE">
            <w:pPr>
              <w:jc w:val="center"/>
              <w:rPr>
                <w:rFonts w:ascii="Arial" w:hAnsi="Arial" w:cs="Arial"/>
              </w:rPr>
            </w:pPr>
          </w:p>
          <w:p w14:paraId="7FB0A65A" w14:textId="77777777" w:rsidR="00E61FEC" w:rsidRPr="0093762E" w:rsidRDefault="00E61FEC" w:rsidP="00E546BE">
            <w:pPr>
              <w:jc w:val="center"/>
              <w:rPr>
                <w:rFonts w:ascii="Arial" w:hAnsi="Arial" w:cs="Arial"/>
              </w:rPr>
            </w:pPr>
          </w:p>
          <w:p w14:paraId="36EAB9AA" w14:textId="77777777" w:rsidR="00E61FEC" w:rsidRPr="0093762E" w:rsidRDefault="00E61FEC" w:rsidP="00E546BE">
            <w:pPr>
              <w:jc w:val="center"/>
              <w:rPr>
                <w:rFonts w:ascii="Arial" w:hAnsi="Arial" w:cs="Arial"/>
              </w:rPr>
            </w:pPr>
          </w:p>
          <w:p w14:paraId="65E1890B" w14:textId="77777777" w:rsidR="00E61FEC" w:rsidRPr="0093762E" w:rsidRDefault="00E61FEC" w:rsidP="00E546BE">
            <w:pPr>
              <w:jc w:val="center"/>
              <w:rPr>
                <w:rFonts w:ascii="Arial" w:hAnsi="Arial" w:cs="Arial"/>
              </w:rPr>
            </w:pPr>
          </w:p>
          <w:p w14:paraId="1853667B" w14:textId="77777777" w:rsidR="00E61FEC" w:rsidRPr="0093762E" w:rsidRDefault="00E61FEC" w:rsidP="00E546BE">
            <w:pPr>
              <w:jc w:val="center"/>
              <w:rPr>
                <w:rFonts w:ascii="Arial" w:hAnsi="Arial" w:cs="Arial"/>
              </w:rPr>
            </w:pPr>
          </w:p>
        </w:tc>
      </w:tr>
      <w:tr w:rsidR="00E546BE" w:rsidRPr="0093762E" w14:paraId="7EBA27BB" w14:textId="77777777">
        <w:tc>
          <w:tcPr>
            <w:tcW w:w="3652" w:type="dxa"/>
          </w:tcPr>
          <w:p w14:paraId="5C314FCE" w14:textId="77777777" w:rsidR="00E546BE" w:rsidRPr="0093762E" w:rsidRDefault="00EF4C33" w:rsidP="00EF4C33">
            <w:pPr>
              <w:rPr>
                <w:rFonts w:ascii="Arial" w:hAnsi="Arial" w:cs="Arial"/>
                <w:b/>
              </w:rPr>
            </w:pPr>
            <w:r w:rsidRPr="0093762E">
              <w:rPr>
                <w:rFonts w:ascii="Arial" w:hAnsi="Arial" w:cs="Arial"/>
                <w:b/>
              </w:rPr>
              <w:t>Challenges</w:t>
            </w:r>
          </w:p>
          <w:p w14:paraId="6ACF6ED2" w14:textId="77777777" w:rsidR="00EF4C33" w:rsidRPr="0093762E" w:rsidRDefault="00EF4C33" w:rsidP="00EF4C33">
            <w:pPr>
              <w:rPr>
                <w:rFonts w:ascii="Arial" w:hAnsi="Arial" w:cs="Arial"/>
              </w:rPr>
            </w:pPr>
            <w:r w:rsidRPr="0093762E">
              <w:rPr>
                <w:rFonts w:ascii="Arial" w:hAnsi="Arial" w:cs="Arial"/>
              </w:rPr>
              <w:t>- What challenges or barriers occurred during the develop</w:t>
            </w:r>
            <w:r w:rsidR="000F0FBC" w:rsidRPr="0093762E">
              <w:rPr>
                <w:rFonts w:ascii="Arial" w:hAnsi="Arial" w:cs="Arial"/>
              </w:rPr>
              <w:t>ment and implementation process</w:t>
            </w:r>
          </w:p>
          <w:p w14:paraId="32DB5817" w14:textId="77777777" w:rsidR="00EF4C33" w:rsidRPr="0093762E" w:rsidRDefault="000F0FBC" w:rsidP="00EF4C33">
            <w:pPr>
              <w:rPr>
                <w:rFonts w:ascii="Arial" w:hAnsi="Arial" w:cs="Arial"/>
              </w:rPr>
            </w:pPr>
            <w:r w:rsidRPr="0093762E">
              <w:rPr>
                <w:rFonts w:ascii="Arial" w:hAnsi="Arial" w:cs="Arial"/>
              </w:rPr>
              <w:t>- What could be improved</w:t>
            </w:r>
          </w:p>
          <w:p w14:paraId="23CF301E" w14:textId="77777777" w:rsidR="00E61FEC" w:rsidRPr="0093762E" w:rsidRDefault="00E61FEC" w:rsidP="00EF4C33">
            <w:pPr>
              <w:rPr>
                <w:rFonts w:ascii="Arial" w:hAnsi="Arial" w:cs="Arial"/>
              </w:rPr>
            </w:pPr>
          </w:p>
          <w:p w14:paraId="5E75A67E" w14:textId="77777777" w:rsidR="00E61FEC" w:rsidRPr="0093762E" w:rsidRDefault="00E61FEC" w:rsidP="00EF4C33">
            <w:pPr>
              <w:rPr>
                <w:rFonts w:ascii="Arial" w:hAnsi="Arial" w:cs="Arial"/>
              </w:rPr>
            </w:pPr>
          </w:p>
          <w:p w14:paraId="6281276F" w14:textId="77777777" w:rsidR="00E61FEC" w:rsidRPr="0093762E" w:rsidRDefault="00E61FEC" w:rsidP="00EF4C33">
            <w:pPr>
              <w:rPr>
                <w:rFonts w:ascii="Arial" w:hAnsi="Arial" w:cs="Arial"/>
              </w:rPr>
            </w:pPr>
          </w:p>
          <w:p w14:paraId="0FD2AA3D" w14:textId="77777777" w:rsidR="00E61FEC" w:rsidRPr="0093762E" w:rsidRDefault="00E61FEC" w:rsidP="00EF4C33">
            <w:pPr>
              <w:rPr>
                <w:rFonts w:ascii="Arial" w:hAnsi="Arial" w:cs="Arial"/>
              </w:rPr>
            </w:pPr>
          </w:p>
          <w:p w14:paraId="1FD9A2A1" w14:textId="77777777" w:rsidR="00E61FEC" w:rsidRPr="0093762E" w:rsidRDefault="00E61FEC" w:rsidP="00EF4C33">
            <w:pPr>
              <w:rPr>
                <w:rFonts w:ascii="Arial" w:hAnsi="Arial" w:cs="Arial"/>
              </w:rPr>
            </w:pPr>
          </w:p>
        </w:tc>
        <w:tc>
          <w:tcPr>
            <w:tcW w:w="5924" w:type="dxa"/>
          </w:tcPr>
          <w:p w14:paraId="7B40C45D" w14:textId="77777777" w:rsidR="00E546BE" w:rsidRPr="0093762E" w:rsidRDefault="00E546BE" w:rsidP="00E546BE">
            <w:pPr>
              <w:jc w:val="center"/>
              <w:rPr>
                <w:rFonts w:ascii="Arial" w:hAnsi="Arial" w:cs="Arial"/>
              </w:rPr>
            </w:pPr>
          </w:p>
        </w:tc>
      </w:tr>
      <w:tr w:rsidR="00E546BE" w:rsidRPr="0093762E" w14:paraId="47480566" w14:textId="77777777">
        <w:tc>
          <w:tcPr>
            <w:tcW w:w="3652" w:type="dxa"/>
          </w:tcPr>
          <w:p w14:paraId="46932C31" w14:textId="77777777" w:rsidR="00E546BE" w:rsidRPr="0093762E" w:rsidRDefault="00EF4C33" w:rsidP="00EF4C33">
            <w:pPr>
              <w:rPr>
                <w:rFonts w:ascii="Arial" w:hAnsi="Arial" w:cs="Arial"/>
                <w:b/>
              </w:rPr>
            </w:pPr>
            <w:r w:rsidRPr="0093762E">
              <w:rPr>
                <w:rFonts w:ascii="Arial" w:hAnsi="Arial" w:cs="Arial"/>
                <w:b/>
              </w:rPr>
              <w:t>Successes</w:t>
            </w:r>
          </w:p>
          <w:p w14:paraId="17132600" w14:textId="77777777" w:rsidR="00EF4C33" w:rsidRPr="0093762E" w:rsidRDefault="00EF4C33" w:rsidP="00EF4C33">
            <w:pPr>
              <w:rPr>
                <w:rFonts w:ascii="Arial" w:hAnsi="Arial" w:cs="Arial"/>
              </w:rPr>
            </w:pPr>
            <w:r w:rsidRPr="0093762E">
              <w:rPr>
                <w:rFonts w:ascii="Arial" w:hAnsi="Arial" w:cs="Arial"/>
              </w:rPr>
              <w:t>- What went well during the develop</w:t>
            </w:r>
            <w:r w:rsidR="000F0FBC" w:rsidRPr="0093762E">
              <w:rPr>
                <w:rFonts w:ascii="Arial" w:hAnsi="Arial" w:cs="Arial"/>
              </w:rPr>
              <w:t>ment and implementation process</w:t>
            </w:r>
          </w:p>
          <w:p w14:paraId="54A58B71" w14:textId="77777777" w:rsidR="004D5545" w:rsidRPr="0093762E" w:rsidRDefault="004D5545" w:rsidP="00EF4C33">
            <w:pPr>
              <w:rPr>
                <w:rFonts w:ascii="Arial" w:hAnsi="Arial" w:cs="Arial"/>
              </w:rPr>
            </w:pPr>
            <w:r w:rsidRPr="0093762E">
              <w:rPr>
                <w:rFonts w:ascii="Arial" w:hAnsi="Arial" w:cs="Arial"/>
              </w:rPr>
              <w:t>- What contributed to the success of the CETP</w:t>
            </w:r>
          </w:p>
          <w:p w14:paraId="6DE345CA" w14:textId="77777777" w:rsidR="00EF4C33" w:rsidRPr="0093762E" w:rsidRDefault="00EF4C33" w:rsidP="00EF4C33">
            <w:pPr>
              <w:rPr>
                <w:rFonts w:ascii="Arial" w:hAnsi="Arial" w:cs="Arial"/>
              </w:rPr>
            </w:pPr>
            <w:r w:rsidRPr="0093762E">
              <w:rPr>
                <w:rFonts w:ascii="Arial" w:hAnsi="Arial" w:cs="Arial"/>
              </w:rPr>
              <w:t>- What</w:t>
            </w:r>
            <w:r w:rsidR="000F0FBC" w:rsidRPr="0093762E">
              <w:rPr>
                <w:rFonts w:ascii="Arial" w:hAnsi="Arial" w:cs="Arial"/>
              </w:rPr>
              <w:t xml:space="preserve"> lessons were learned</w:t>
            </w:r>
          </w:p>
          <w:p w14:paraId="42F94B1F" w14:textId="77777777" w:rsidR="00EF4C33" w:rsidRPr="0093762E" w:rsidRDefault="00EF4C33" w:rsidP="00EF4C33">
            <w:pPr>
              <w:rPr>
                <w:rFonts w:ascii="Arial" w:hAnsi="Arial" w:cs="Arial"/>
              </w:rPr>
            </w:pPr>
          </w:p>
          <w:p w14:paraId="70C3BE19" w14:textId="77777777" w:rsidR="00E61FEC" w:rsidRPr="0093762E" w:rsidRDefault="00E61FEC" w:rsidP="00EF4C33">
            <w:pPr>
              <w:rPr>
                <w:rFonts w:ascii="Arial" w:hAnsi="Arial" w:cs="Arial"/>
              </w:rPr>
            </w:pPr>
          </w:p>
          <w:p w14:paraId="2060BD1F" w14:textId="77777777" w:rsidR="00E61FEC" w:rsidRPr="0093762E" w:rsidRDefault="00E61FEC" w:rsidP="00EF4C33">
            <w:pPr>
              <w:rPr>
                <w:rFonts w:ascii="Arial" w:hAnsi="Arial" w:cs="Arial"/>
              </w:rPr>
            </w:pPr>
          </w:p>
          <w:p w14:paraId="3A440170" w14:textId="77777777" w:rsidR="00EF4C33" w:rsidRPr="0093762E" w:rsidRDefault="00EF4C33" w:rsidP="00EF4C33">
            <w:pPr>
              <w:rPr>
                <w:rFonts w:ascii="Arial" w:hAnsi="Arial" w:cs="Arial"/>
              </w:rPr>
            </w:pPr>
          </w:p>
        </w:tc>
        <w:tc>
          <w:tcPr>
            <w:tcW w:w="5924" w:type="dxa"/>
          </w:tcPr>
          <w:p w14:paraId="5DF801D9" w14:textId="77777777" w:rsidR="00E546BE" w:rsidRPr="0093762E" w:rsidRDefault="00E546BE" w:rsidP="00E546BE">
            <w:pPr>
              <w:jc w:val="center"/>
              <w:rPr>
                <w:rFonts w:ascii="Arial" w:hAnsi="Arial" w:cs="Arial"/>
              </w:rPr>
            </w:pPr>
          </w:p>
          <w:p w14:paraId="0E6BCBB6" w14:textId="77777777" w:rsidR="00E85ABD" w:rsidRPr="0093762E" w:rsidRDefault="00E85ABD" w:rsidP="00E546BE">
            <w:pPr>
              <w:jc w:val="center"/>
              <w:rPr>
                <w:rFonts w:ascii="Arial" w:hAnsi="Arial" w:cs="Arial"/>
              </w:rPr>
            </w:pPr>
          </w:p>
          <w:p w14:paraId="5872AB7B" w14:textId="77777777" w:rsidR="00E85ABD" w:rsidRPr="0093762E" w:rsidRDefault="00E85ABD" w:rsidP="00E546BE">
            <w:pPr>
              <w:jc w:val="center"/>
              <w:rPr>
                <w:rFonts w:ascii="Arial" w:hAnsi="Arial" w:cs="Arial"/>
              </w:rPr>
            </w:pPr>
          </w:p>
          <w:p w14:paraId="42296786" w14:textId="77777777" w:rsidR="00E85ABD" w:rsidRPr="0093762E" w:rsidRDefault="00E85ABD" w:rsidP="00E546BE">
            <w:pPr>
              <w:jc w:val="center"/>
              <w:rPr>
                <w:rFonts w:ascii="Arial" w:hAnsi="Arial" w:cs="Arial"/>
              </w:rPr>
            </w:pPr>
          </w:p>
          <w:p w14:paraId="4975515A" w14:textId="77777777" w:rsidR="00E85ABD" w:rsidRPr="0093762E" w:rsidRDefault="00E85ABD" w:rsidP="00E546BE">
            <w:pPr>
              <w:jc w:val="center"/>
              <w:rPr>
                <w:rFonts w:ascii="Arial" w:hAnsi="Arial" w:cs="Arial"/>
              </w:rPr>
            </w:pPr>
          </w:p>
          <w:p w14:paraId="34BEC316" w14:textId="77777777" w:rsidR="00E85ABD" w:rsidRPr="0093762E" w:rsidRDefault="00E85ABD" w:rsidP="00E546BE">
            <w:pPr>
              <w:jc w:val="center"/>
              <w:rPr>
                <w:rFonts w:ascii="Arial" w:hAnsi="Arial" w:cs="Arial"/>
              </w:rPr>
            </w:pPr>
          </w:p>
          <w:p w14:paraId="154EF138" w14:textId="77777777" w:rsidR="00E85ABD" w:rsidRPr="0093762E" w:rsidRDefault="00E85ABD" w:rsidP="00E546BE">
            <w:pPr>
              <w:jc w:val="center"/>
              <w:rPr>
                <w:rFonts w:ascii="Arial" w:hAnsi="Arial" w:cs="Arial"/>
              </w:rPr>
            </w:pPr>
          </w:p>
          <w:p w14:paraId="1088BD19" w14:textId="77777777" w:rsidR="00E85ABD" w:rsidRPr="0093762E" w:rsidRDefault="00E85ABD" w:rsidP="00E546BE">
            <w:pPr>
              <w:jc w:val="center"/>
              <w:rPr>
                <w:rFonts w:ascii="Arial" w:hAnsi="Arial" w:cs="Arial"/>
              </w:rPr>
            </w:pPr>
          </w:p>
          <w:p w14:paraId="68CB340F" w14:textId="77777777" w:rsidR="00E85ABD" w:rsidRPr="0093762E" w:rsidRDefault="00E85ABD" w:rsidP="00E546BE">
            <w:pPr>
              <w:jc w:val="center"/>
              <w:rPr>
                <w:rFonts w:ascii="Arial" w:hAnsi="Arial" w:cs="Arial"/>
              </w:rPr>
            </w:pPr>
          </w:p>
          <w:p w14:paraId="56990455" w14:textId="77777777" w:rsidR="00E85ABD" w:rsidRPr="0093762E" w:rsidRDefault="00E85ABD" w:rsidP="00E546BE">
            <w:pPr>
              <w:jc w:val="center"/>
              <w:rPr>
                <w:rFonts w:ascii="Arial" w:hAnsi="Arial" w:cs="Arial"/>
              </w:rPr>
            </w:pPr>
          </w:p>
        </w:tc>
      </w:tr>
      <w:tr w:rsidR="00EF4C33" w:rsidRPr="0093762E" w14:paraId="3F542EC2" w14:textId="77777777">
        <w:tc>
          <w:tcPr>
            <w:tcW w:w="3652" w:type="dxa"/>
          </w:tcPr>
          <w:p w14:paraId="3103EFB3" w14:textId="77777777" w:rsidR="00EF4C33" w:rsidRPr="0093762E" w:rsidRDefault="00E61FEC" w:rsidP="00EF4C33">
            <w:pPr>
              <w:rPr>
                <w:rFonts w:ascii="Arial" w:hAnsi="Arial" w:cs="Arial"/>
                <w:b/>
              </w:rPr>
            </w:pPr>
            <w:r w:rsidRPr="0093762E">
              <w:rPr>
                <w:rFonts w:ascii="Arial" w:hAnsi="Arial" w:cs="Arial"/>
                <w:b/>
              </w:rPr>
              <w:t>Additional Comments</w:t>
            </w:r>
          </w:p>
          <w:p w14:paraId="7F0F711A" w14:textId="77777777" w:rsidR="00E61FEC" w:rsidRPr="0093762E" w:rsidRDefault="00E61FEC" w:rsidP="00EF4C33">
            <w:pPr>
              <w:rPr>
                <w:rFonts w:ascii="Arial" w:hAnsi="Arial" w:cs="Arial"/>
              </w:rPr>
            </w:pPr>
          </w:p>
          <w:p w14:paraId="0E72F2CD" w14:textId="77777777" w:rsidR="00E61FEC" w:rsidRPr="0093762E" w:rsidRDefault="00E61FEC" w:rsidP="00EF4C33">
            <w:pPr>
              <w:rPr>
                <w:rFonts w:ascii="Arial" w:hAnsi="Arial" w:cs="Arial"/>
              </w:rPr>
            </w:pPr>
          </w:p>
          <w:p w14:paraId="6AD95BCA" w14:textId="77777777" w:rsidR="00E61FEC" w:rsidRPr="0093762E" w:rsidRDefault="00E61FEC" w:rsidP="00EF4C33">
            <w:pPr>
              <w:rPr>
                <w:rFonts w:ascii="Arial" w:hAnsi="Arial" w:cs="Arial"/>
              </w:rPr>
            </w:pPr>
          </w:p>
          <w:p w14:paraId="2FA352DD" w14:textId="77777777" w:rsidR="00E61FEC" w:rsidRPr="0093762E" w:rsidRDefault="00E61FEC" w:rsidP="00EF4C33">
            <w:pPr>
              <w:rPr>
                <w:rFonts w:ascii="Arial" w:hAnsi="Arial" w:cs="Arial"/>
              </w:rPr>
            </w:pPr>
          </w:p>
          <w:p w14:paraId="27AEB324" w14:textId="77777777" w:rsidR="00E61FEC" w:rsidRPr="0093762E" w:rsidRDefault="00E61FEC" w:rsidP="00EF4C33">
            <w:pPr>
              <w:rPr>
                <w:rFonts w:ascii="Arial" w:hAnsi="Arial" w:cs="Arial"/>
              </w:rPr>
            </w:pPr>
          </w:p>
          <w:p w14:paraId="741B3129" w14:textId="77777777" w:rsidR="00550497" w:rsidRPr="0093762E" w:rsidRDefault="00550497" w:rsidP="00EF4C33">
            <w:pPr>
              <w:rPr>
                <w:rFonts w:ascii="Arial" w:hAnsi="Arial" w:cs="Arial"/>
              </w:rPr>
            </w:pPr>
          </w:p>
          <w:p w14:paraId="5239DDDE" w14:textId="77777777" w:rsidR="00550497" w:rsidRPr="0093762E" w:rsidRDefault="00550497" w:rsidP="00EF4C33">
            <w:pPr>
              <w:rPr>
                <w:rFonts w:ascii="Arial" w:hAnsi="Arial" w:cs="Arial"/>
              </w:rPr>
            </w:pPr>
          </w:p>
          <w:p w14:paraId="11015DC0" w14:textId="77777777" w:rsidR="00550497" w:rsidRPr="0093762E" w:rsidRDefault="00550497" w:rsidP="00EF4C33">
            <w:pPr>
              <w:rPr>
                <w:rFonts w:ascii="Arial" w:hAnsi="Arial" w:cs="Arial"/>
              </w:rPr>
            </w:pPr>
          </w:p>
          <w:p w14:paraId="7C7648E4" w14:textId="77777777" w:rsidR="00E61FEC" w:rsidRPr="0093762E" w:rsidRDefault="00E61FEC" w:rsidP="00EF4C33">
            <w:pPr>
              <w:rPr>
                <w:rFonts w:ascii="Arial" w:hAnsi="Arial" w:cs="Arial"/>
              </w:rPr>
            </w:pPr>
          </w:p>
        </w:tc>
        <w:tc>
          <w:tcPr>
            <w:tcW w:w="5924" w:type="dxa"/>
          </w:tcPr>
          <w:p w14:paraId="60D7513B" w14:textId="77777777" w:rsidR="00EF4C33" w:rsidRPr="0093762E" w:rsidRDefault="00EF4C33" w:rsidP="00E546BE">
            <w:pPr>
              <w:jc w:val="center"/>
              <w:rPr>
                <w:rFonts w:ascii="Arial" w:hAnsi="Arial" w:cs="Arial"/>
              </w:rPr>
            </w:pPr>
          </w:p>
        </w:tc>
      </w:tr>
    </w:tbl>
    <w:p w14:paraId="1B9298A7" w14:textId="77777777" w:rsidR="004B7C02" w:rsidRPr="0093762E" w:rsidRDefault="00F13412" w:rsidP="004B7C02">
      <w:pPr>
        <w:pStyle w:val="Heading1"/>
        <w:rPr>
          <w:rFonts w:ascii="Arial" w:hAnsi="Arial" w:cs="Arial"/>
        </w:rPr>
      </w:pPr>
      <w:bookmarkStart w:id="14" w:name="_Toc235158304"/>
      <w:r w:rsidRPr="00A376CE">
        <w:rPr>
          <w:rFonts w:ascii="Arial" w:hAnsi="Arial" w:cs="Arial"/>
        </w:rPr>
        <w:t>VHT</w:t>
      </w:r>
      <w:r>
        <w:rPr>
          <w:rFonts w:ascii="Arial" w:hAnsi="Arial" w:cs="Arial"/>
        </w:rPr>
        <w:t xml:space="preserve"> </w:t>
      </w:r>
      <w:r w:rsidR="004B7C02" w:rsidRPr="0093762E">
        <w:rPr>
          <w:rFonts w:ascii="Arial" w:hAnsi="Arial" w:cs="Arial"/>
        </w:rPr>
        <w:t>CETP Reference Guide</w:t>
      </w:r>
      <w:bookmarkEnd w:id="14"/>
    </w:p>
    <w:p w14:paraId="61F6FFC7" w14:textId="77777777" w:rsidR="004B7C02" w:rsidRPr="0093762E" w:rsidRDefault="004B7C02" w:rsidP="004B7C02">
      <w:pPr>
        <w:rPr>
          <w:rFonts w:ascii="Arial" w:hAnsi="Arial" w:cs="Arial"/>
        </w:rPr>
      </w:pPr>
    </w:p>
    <w:p w14:paraId="5BBF6F93" w14:textId="77777777" w:rsidR="004B7C02" w:rsidRPr="0093762E" w:rsidRDefault="004B7C02" w:rsidP="004B7C02">
      <w:pPr>
        <w:rPr>
          <w:rFonts w:ascii="Arial" w:hAnsi="Arial" w:cs="Arial"/>
          <w:b/>
        </w:rPr>
      </w:pPr>
      <w:r w:rsidRPr="0093762E">
        <w:rPr>
          <w:rFonts w:ascii="Arial" w:hAnsi="Arial" w:cs="Arial"/>
          <w:b/>
        </w:rPr>
        <w:t>Objective</w:t>
      </w:r>
    </w:p>
    <w:p w14:paraId="5A284506" w14:textId="77777777" w:rsidR="004B7C02" w:rsidRPr="0093762E" w:rsidRDefault="004B7C02" w:rsidP="004B7C02">
      <w:pPr>
        <w:jc w:val="both"/>
        <w:rPr>
          <w:rFonts w:ascii="Arial" w:hAnsi="Arial" w:cs="Arial"/>
        </w:rPr>
      </w:pPr>
      <w:r w:rsidRPr="0093762E">
        <w:rPr>
          <w:rFonts w:ascii="Arial" w:hAnsi="Arial" w:cs="Arial"/>
        </w:rPr>
        <w:t xml:space="preserve">A Community Emergency Transport Plan (CETP) is a community developed plan for transport during emergencies.  Supporting community-based development of CETPs is an approach to help reduce maternal and child deaths while also overall benefitting communities.  </w:t>
      </w:r>
    </w:p>
    <w:p w14:paraId="55ECE33A" w14:textId="77777777" w:rsidR="004B7C02" w:rsidRPr="0093762E" w:rsidRDefault="004B7C02" w:rsidP="004B7C02">
      <w:pPr>
        <w:jc w:val="both"/>
        <w:rPr>
          <w:rFonts w:ascii="Arial" w:hAnsi="Arial" w:cs="Arial"/>
        </w:rPr>
      </w:pPr>
    </w:p>
    <w:p w14:paraId="7BD5FF0F" w14:textId="77777777" w:rsidR="0001586C" w:rsidRPr="0093762E" w:rsidRDefault="0001586C" w:rsidP="004B7C02">
      <w:pPr>
        <w:jc w:val="both"/>
        <w:rPr>
          <w:rFonts w:ascii="Arial" w:hAnsi="Arial" w:cs="Arial"/>
        </w:rPr>
      </w:pPr>
    </w:p>
    <w:p w14:paraId="5BA6DE3B" w14:textId="77777777" w:rsidR="004B7C02" w:rsidRPr="0093762E" w:rsidRDefault="004B7C02" w:rsidP="004B7C02">
      <w:pPr>
        <w:jc w:val="both"/>
        <w:rPr>
          <w:rFonts w:ascii="Arial" w:hAnsi="Arial" w:cs="Arial"/>
          <w:b/>
        </w:rPr>
      </w:pPr>
      <w:r w:rsidRPr="0093762E">
        <w:rPr>
          <w:rFonts w:ascii="Arial" w:hAnsi="Arial" w:cs="Arial"/>
          <w:b/>
        </w:rPr>
        <w:t>Key Messages</w:t>
      </w:r>
      <w:r w:rsidR="0001586C" w:rsidRPr="0093762E">
        <w:rPr>
          <w:rFonts w:ascii="Arial" w:hAnsi="Arial" w:cs="Arial"/>
          <w:b/>
        </w:rPr>
        <w:t>:  A CETP can…</w:t>
      </w:r>
    </w:p>
    <w:p w14:paraId="2BA859F9" w14:textId="77777777" w:rsidR="004B7C02" w:rsidRPr="0093762E" w:rsidRDefault="0001586C" w:rsidP="004B7C02">
      <w:pPr>
        <w:pStyle w:val="ListParagraph"/>
        <w:numPr>
          <w:ilvl w:val="0"/>
          <w:numId w:val="8"/>
        </w:numPr>
        <w:rPr>
          <w:rFonts w:ascii="Arial" w:hAnsi="Arial" w:cs="Arial"/>
        </w:rPr>
      </w:pPr>
      <w:r w:rsidRPr="0093762E">
        <w:rPr>
          <w:rFonts w:ascii="Arial" w:hAnsi="Arial" w:cs="Arial"/>
        </w:rPr>
        <w:t>Help</w:t>
      </w:r>
      <w:r w:rsidR="004B7C02" w:rsidRPr="0093762E">
        <w:rPr>
          <w:rFonts w:ascii="Arial" w:hAnsi="Arial" w:cs="Arial"/>
        </w:rPr>
        <w:t xml:space="preserve"> reduce maternal and child deaths in communities</w:t>
      </w:r>
    </w:p>
    <w:p w14:paraId="74906571" w14:textId="77777777" w:rsidR="004B7C02" w:rsidRPr="0093762E" w:rsidRDefault="0001586C" w:rsidP="004B7C02">
      <w:pPr>
        <w:pStyle w:val="ListParagraph"/>
        <w:numPr>
          <w:ilvl w:val="0"/>
          <w:numId w:val="8"/>
        </w:numPr>
        <w:rPr>
          <w:rFonts w:ascii="Arial" w:hAnsi="Arial" w:cs="Arial"/>
        </w:rPr>
      </w:pPr>
      <w:r w:rsidRPr="0093762E">
        <w:rPr>
          <w:rFonts w:ascii="Arial" w:hAnsi="Arial" w:cs="Arial"/>
        </w:rPr>
        <w:t>R</w:t>
      </w:r>
      <w:r w:rsidR="004B7C02" w:rsidRPr="0093762E">
        <w:rPr>
          <w:rFonts w:ascii="Arial" w:hAnsi="Arial" w:cs="Arial"/>
        </w:rPr>
        <w:t>educe delays in reaching health care</w:t>
      </w:r>
    </w:p>
    <w:p w14:paraId="6290A4E6" w14:textId="77777777" w:rsidR="004B7C02" w:rsidRPr="0093762E" w:rsidRDefault="0001586C" w:rsidP="004B7C02">
      <w:pPr>
        <w:pStyle w:val="ListParagraph"/>
        <w:numPr>
          <w:ilvl w:val="0"/>
          <w:numId w:val="8"/>
        </w:numPr>
        <w:rPr>
          <w:rFonts w:ascii="Arial" w:hAnsi="Arial" w:cs="Arial"/>
        </w:rPr>
      </w:pPr>
      <w:r w:rsidRPr="0093762E">
        <w:rPr>
          <w:rFonts w:ascii="Arial" w:hAnsi="Arial" w:cs="Arial"/>
        </w:rPr>
        <w:t>Help</w:t>
      </w:r>
      <w:r w:rsidR="004B7C02" w:rsidRPr="0093762E">
        <w:rPr>
          <w:rFonts w:ascii="Arial" w:hAnsi="Arial" w:cs="Arial"/>
        </w:rPr>
        <w:t xml:space="preserve"> a community address transportation difficulties </w:t>
      </w:r>
    </w:p>
    <w:p w14:paraId="6212E757" w14:textId="77777777" w:rsidR="004B7C02" w:rsidRPr="0093762E" w:rsidRDefault="0001586C" w:rsidP="004B7C02">
      <w:pPr>
        <w:pStyle w:val="ListParagraph"/>
        <w:numPr>
          <w:ilvl w:val="0"/>
          <w:numId w:val="8"/>
        </w:numPr>
        <w:rPr>
          <w:rFonts w:ascii="Arial" w:hAnsi="Arial" w:cs="Arial"/>
        </w:rPr>
      </w:pPr>
      <w:r w:rsidRPr="0093762E">
        <w:rPr>
          <w:rFonts w:ascii="Arial" w:hAnsi="Arial" w:cs="Arial"/>
        </w:rPr>
        <w:t>Be</w:t>
      </w:r>
      <w:r w:rsidR="004B7C02" w:rsidRPr="0093762E">
        <w:rPr>
          <w:rFonts w:ascii="Arial" w:hAnsi="Arial" w:cs="Arial"/>
        </w:rPr>
        <w:t xml:space="preserve"> a sustainable project that increases communities’ self-reliance</w:t>
      </w:r>
    </w:p>
    <w:p w14:paraId="0A41E201" w14:textId="77777777" w:rsidR="0001586C" w:rsidRPr="0093762E" w:rsidRDefault="0001586C" w:rsidP="0001586C">
      <w:pPr>
        <w:rPr>
          <w:rFonts w:ascii="Arial" w:hAnsi="Arial" w:cs="Arial"/>
        </w:rPr>
      </w:pPr>
    </w:p>
    <w:p w14:paraId="1C87FB56" w14:textId="77777777" w:rsidR="0001586C" w:rsidRPr="0093762E" w:rsidRDefault="0001586C" w:rsidP="004B7C02">
      <w:pPr>
        <w:rPr>
          <w:rFonts w:ascii="Arial" w:hAnsi="Arial" w:cs="Arial"/>
        </w:rPr>
      </w:pPr>
    </w:p>
    <w:p w14:paraId="27C1C3D9" w14:textId="77777777" w:rsidR="004B7C02" w:rsidRPr="0093762E" w:rsidRDefault="004B7C02" w:rsidP="004B7C02">
      <w:pPr>
        <w:rPr>
          <w:rFonts w:ascii="Arial" w:hAnsi="Arial" w:cs="Arial"/>
          <w:b/>
        </w:rPr>
      </w:pPr>
      <w:r w:rsidRPr="0093762E">
        <w:rPr>
          <w:rFonts w:ascii="Arial" w:hAnsi="Arial" w:cs="Arial"/>
          <w:b/>
        </w:rPr>
        <w:t>Benefits of a CETP</w:t>
      </w:r>
    </w:p>
    <w:p w14:paraId="4F8318C0"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Individual households have the support of other community members during emergencies</w:t>
      </w:r>
    </w:p>
    <w:p w14:paraId="73594B13"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Delays in transport times from a home to a health facility is reduced</w:t>
      </w:r>
    </w:p>
    <w:p w14:paraId="43A20320"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Community members have set procedures to follow when an emergency occurs</w:t>
      </w:r>
    </w:p>
    <w:p w14:paraId="395EB9C4"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Emergency transport is made more affordable for community members</w:t>
      </w:r>
    </w:p>
    <w:p w14:paraId="02097790"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Agreement on most suitable modes of transport to use during emergencies</w:t>
      </w:r>
    </w:p>
    <w:p w14:paraId="403C7D3E"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Reduce the number of deaths, including maternal deaths</w:t>
      </w:r>
    </w:p>
    <w:p w14:paraId="6B9D9AA0"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Increased self-reliance within a community</w:t>
      </w:r>
    </w:p>
    <w:p w14:paraId="1841DA92"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Community ownership of a sustainable project</w:t>
      </w:r>
    </w:p>
    <w:p w14:paraId="316AE2FD" w14:textId="77777777" w:rsidR="004B7C02" w:rsidRPr="0093762E" w:rsidRDefault="004B7C02" w:rsidP="004B7C02">
      <w:pPr>
        <w:pStyle w:val="ListParagraph"/>
        <w:numPr>
          <w:ilvl w:val="0"/>
          <w:numId w:val="7"/>
        </w:numPr>
        <w:rPr>
          <w:rFonts w:ascii="Arial" w:hAnsi="Arial" w:cs="Arial"/>
        </w:rPr>
      </w:pPr>
      <w:r w:rsidRPr="0093762E">
        <w:rPr>
          <w:rFonts w:ascii="Arial" w:hAnsi="Arial" w:cs="Arial"/>
        </w:rPr>
        <w:t>Ensure that help is available in times of emergencies</w:t>
      </w:r>
    </w:p>
    <w:p w14:paraId="6C92D67B" w14:textId="77777777" w:rsidR="0001586C" w:rsidRPr="0093762E" w:rsidRDefault="0001586C" w:rsidP="0001586C">
      <w:pPr>
        <w:rPr>
          <w:rFonts w:ascii="Arial" w:hAnsi="Arial" w:cs="Arial"/>
        </w:rPr>
      </w:pPr>
    </w:p>
    <w:p w14:paraId="583B0CF7" w14:textId="77777777" w:rsidR="0001586C" w:rsidRPr="0093762E" w:rsidRDefault="0001586C" w:rsidP="0001586C">
      <w:pPr>
        <w:rPr>
          <w:rFonts w:ascii="Arial" w:hAnsi="Arial" w:cs="Arial"/>
        </w:rPr>
      </w:pPr>
    </w:p>
    <w:p w14:paraId="6C6D494D" w14:textId="77777777" w:rsidR="0001586C" w:rsidRPr="0093762E" w:rsidRDefault="0001586C" w:rsidP="0001586C">
      <w:pPr>
        <w:rPr>
          <w:rFonts w:ascii="Arial" w:hAnsi="Arial" w:cs="Arial"/>
          <w:b/>
        </w:rPr>
      </w:pPr>
      <w:r w:rsidRPr="0093762E">
        <w:rPr>
          <w:rFonts w:ascii="Arial" w:hAnsi="Arial" w:cs="Arial"/>
          <w:b/>
        </w:rPr>
        <w:t>Components of a CETP</w:t>
      </w:r>
    </w:p>
    <w:p w14:paraId="37A20C8E" w14:textId="77777777" w:rsidR="0001586C" w:rsidRPr="0093762E" w:rsidRDefault="0001586C" w:rsidP="0001586C">
      <w:pPr>
        <w:pStyle w:val="ListParagraph"/>
        <w:numPr>
          <w:ilvl w:val="0"/>
          <w:numId w:val="23"/>
        </w:numPr>
        <w:autoSpaceDE w:val="0"/>
        <w:autoSpaceDN w:val="0"/>
        <w:adjustRightInd w:val="0"/>
        <w:rPr>
          <w:rFonts w:ascii="Arial" w:hAnsi="Arial" w:cs="Arial"/>
        </w:rPr>
      </w:pPr>
      <w:r w:rsidRPr="0093762E">
        <w:rPr>
          <w:rFonts w:ascii="Arial" w:hAnsi="Arial" w:cs="Arial"/>
        </w:rPr>
        <w:t>Planning for emergency funds</w:t>
      </w:r>
    </w:p>
    <w:p w14:paraId="5EC8678B" w14:textId="77777777" w:rsidR="0001586C" w:rsidRPr="0093762E" w:rsidRDefault="0001586C" w:rsidP="0001586C">
      <w:pPr>
        <w:pStyle w:val="ListParagraph"/>
        <w:numPr>
          <w:ilvl w:val="0"/>
          <w:numId w:val="23"/>
        </w:numPr>
        <w:autoSpaceDE w:val="0"/>
        <w:autoSpaceDN w:val="0"/>
        <w:adjustRightInd w:val="0"/>
        <w:rPr>
          <w:rFonts w:ascii="Arial" w:hAnsi="Arial" w:cs="Arial"/>
        </w:rPr>
      </w:pPr>
      <w:r w:rsidRPr="0093762E">
        <w:rPr>
          <w:rFonts w:ascii="Arial" w:hAnsi="Arial" w:cs="Arial"/>
        </w:rPr>
        <w:t>Planning for emergency transportation</w:t>
      </w:r>
    </w:p>
    <w:p w14:paraId="49393608" w14:textId="77777777" w:rsidR="0001586C" w:rsidRPr="0093762E" w:rsidRDefault="0001586C" w:rsidP="0001586C">
      <w:pPr>
        <w:pStyle w:val="ListParagraph"/>
        <w:numPr>
          <w:ilvl w:val="0"/>
          <w:numId w:val="23"/>
        </w:numPr>
        <w:autoSpaceDE w:val="0"/>
        <w:autoSpaceDN w:val="0"/>
        <w:adjustRightInd w:val="0"/>
        <w:rPr>
          <w:rFonts w:ascii="Arial" w:hAnsi="Arial" w:cs="Arial"/>
        </w:rPr>
      </w:pPr>
      <w:r w:rsidRPr="0093762E">
        <w:rPr>
          <w:rFonts w:ascii="Arial" w:hAnsi="Arial" w:cs="Arial"/>
        </w:rPr>
        <w:t xml:space="preserve">Promotion of involvement of both women and men </w:t>
      </w:r>
    </w:p>
    <w:p w14:paraId="32DAB862" w14:textId="77777777" w:rsidR="004B7C02" w:rsidRPr="0093762E" w:rsidRDefault="004B7C02" w:rsidP="004B7C02">
      <w:pPr>
        <w:rPr>
          <w:rFonts w:ascii="Arial" w:hAnsi="Arial" w:cs="Arial"/>
        </w:rPr>
      </w:pPr>
    </w:p>
    <w:p w14:paraId="0BE05B86" w14:textId="77777777" w:rsidR="0001586C" w:rsidRPr="0093762E" w:rsidRDefault="0001586C" w:rsidP="004B7C02">
      <w:pPr>
        <w:rPr>
          <w:rFonts w:ascii="Arial" w:hAnsi="Arial" w:cs="Arial"/>
          <w:b/>
        </w:rPr>
      </w:pPr>
    </w:p>
    <w:p w14:paraId="3923E7F1" w14:textId="77777777" w:rsidR="004B7C02" w:rsidRPr="0093762E" w:rsidRDefault="004B7C02" w:rsidP="004B7C02">
      <w:pPr>
        <w:rPr>
          <w:rFonts w:ascii="Arial" w:hAnsi="Arial" w:cs="Arial"/>
          <w:b/>
        </w:rPr>
      </w:pPr>
      <w:r w:rsidRPr="0093762E">
        <w:rPr>
          <w:rFonts w:ascii="Arial" w:hAnsi="Arial" w:cs="Arial"/>
          <w:b/>
        </w:rPr>
        <w:t>Modalities and Support for CETP</w:t>
      </w:r>
    </w:p>
    <w:p w14:paraId="3185CE3C" w14:textId="77777777" w:rsidR="004B7C02" w:rsidRPr="0093762E" w:rsidRDefault="004B7C02" w:rsidP="004B7C02">
      <w:pPr>
        <w:pStyle w:val="ListParagraph"/>
        <w:numPr>
          <w:ilvl w:val="0"/>
          <w:numId w:val="6"/>
        </w:numPr>
        <w:rPr>
          <w:rFonts w:ascii="Arial" w:hAnsi="Arial" w:cs="Arial"/>
        </w:rPr>
      </w:pPr>
      <w:r w:rsidRPr="0093762E">
        <w:rPr>
          <w:rFonts w:ascii="Arial" w:hAnsi="Arial" w:cs="Arial"/>
        </w:rPr>
        <w:t>Use of non-motorized modes of transport:  Tricycles, stretchers (ngozis), bicycles, bicycle ambulances</w:t>
      </w:r>
    </w:p>
    <w:p w14:paraId="7545AAC9" w14:textId="77777777" w:rsidR="004B7C02" w:rsidRPr="0093762E" w:rsidRDefault="004B7C02" w:rsidP="004B7C02">
      <w:pPr>
        <w:pStyle w:val="ListParagraph"/>
        <w:numPr>
          <w:ilvl w:val="0"/>
          <w:numId w:val="6"/>
        </w:numPr>
        <w:rPr>
          <w:rFonts w:ascii="Arial" w:hAnsi="Arial" w:cs="Arial"/>
        </w:rPr>
      </w:pPr>
      <w:r w:rsidRPr="0093762E">
        <w:rPr>
          <w:rFonts w:ascii="Arial" w:hAnsi="Arial" w:cs="Arial"/>
        </w:rPr>
        <w:t>Use of motorized modes of transport: Motorized tricycle rickshaws, 4-wheel drive vehicles, ambulances, motorcycles (boda bodas), boda boda ambulances</w:t>
      </w:r>
    </w:p>
    <w:p w14:paraId="0CB5DCCE" w14:textId="77777777" w:rsidR="004B7C02" w:rsidRPr="0093762E" w:rsidRDefault="004B7C02" w:rsidP="004B7C02">
      <w:pPr>
        <w:pStyle w:val="ListParagraph"/>
        <w:numPr>
          <w:ilvl w:val="0"/>
          <w:numId w:val="6"/>
        </w:numPr>
        <w:rPr>
          <w:rFonts w:ascii="Arial" w:hAnsi="Arial" w:cs="Arial"/>
        </w:rPr>
      </w:pPr>
      <w:r w:rsidRPr="0093762E">
        <w:rPr>
          <w:rFonts w:ascii="Arial" w:hAnsi="Arial" w:cs="Arial"/>
        </w:rPr>
        <w:t>Transport vouchers</w:t>
      </w:r>
    </w:p>
    <w:p w14:paraId="37E48103" w14:textId="77777777" w:rsidR="004B7C02" w:rsidRPr="0093762E" w:rsidRDefault="004B7C02" w:rsidP="004B7C02">
      <w:pPr>
        <w:pStyle w:val="ListParagraph"/>
        <w:numPr>
          <w:ilvl w:val="0"/>
          <w:numId w:val="6"/>
        </w:numPr>
        <w:rPr>
          <w:rFonts w:ascii="Arial" w:hAnsi="Arial" w:cs="Arial"/>
        </w:rPr>
      </w:pPr>
      <w:r w:rsidRPr="0093762E">
        <w:rPr>
          <w:rFonts w:ascii="Arial" w:hAnsi="Arial" w:cs="Arial"/>
        </w:rPr>
        <w:t>Pre-negotiated arrangements with transport providers</w:t>
      </w:r>
    </w:p>
    <w:p w14:paraId="54361014" w14:textId="77777777" w:rsidR="004B7C02" w:rsidRPr="0093762E" w:rsidRDefault="004B7C02" w:rsidP="004B7C02">
      <w:pPr>
        <w:pStyle w:val="ListParagraph"/>
        <w:numPr>
          <w:ilvl w:val="0"/>
          <w:numId w:val="6"/>
        </w:numPr>
        <w:rPr>
          <w:rFonts w:ascii="Arial" w:hAnsi="Arial" w:cs="Arial"/>
        </w:rPr>
      </w:pPr>
      <w:r w:rsidRPr="0093762E">
        <w:rPr>
          <w:rFonts w:ascii="Arial" w:hAnsi="Arial" w:cs="Arial"/>
        </w:rPr>
        <w:t>Community managed emergency funds, emergency loans, and savings groups</w:t>
      </w:r>
    </w:p>
    <w:p w14:paraId="3913ADC0" w14:textId="77777777" w:rsidR="004B7C02" w:rsidRPr="0093762E" w:rsidRDefault="004B7C02" w:rsidP="004B7C02">
      <w:pPr>
        <w:rPr>
          <w:rFonts w:ascii="Arial" w:hAnsi="Arial" w:cs="Arial"/>
        </w:rPr>
      </w:pPr>
    </w:p>
    <w:p w14:paraId="42FD7A76" w14:textId="77777777" w:rsidR="004B7C02" w:rsidRPr="0093762E" w:rsidRDefault="004B7C02" w:rsidP="004B7C02">
      <w:pPr>
        <w:jc w:val="both"/>
        <w:rPr>
          <w:rFonts w:ascii="Arial" w:hAnsi="Arial" w:cs="Arial"/>
          <w:sz w:val="20"/>
          <w:szCs w:val="20"/>
        </w:rPr>
      </w:pPr>
    </w:p>
    <w:p w14:paraId="114FE74C" w14:textId="77777777" w:rsidR="004B7C02" w:rsidRPr="0093762E" w:rsidRDefault="004B7C02" w:rsidP="004B7C02">
      <w:pPr>
        <w:jc w:val="both"/>
        <w:rPr>
          <w:rFonts w:ascii="Arial" w:hAnsi="Arial" w:cs="Arial"/>
          <w:sz w:val="20"/>
          <w:szCs w:val="20"/>
        </w:rPr>
      </w:pPr>
    </w:p>
    <w:p w14:paraId="41690DB3" w14:textId="77777777" w:rsidR="0001586C" w:rsidRPr="0093762E" w:rsidRDefault="00FB0C52" w:rsidP="004B7C02">
      <w:pPr>
        <w:jc w:val="both"/>
        <w:rPr>
          <w:rFonts w:ascii="Arial" w:hAnsi="Arial" w:cs="Arial"/>
          <w:b/>
          <w:sz w:val="28"/>
          <w:szCs w:val="28"/>
        </w:rPr>
      </w:pPr>
      <w:r w:rsidRPr="0093762E">
        <w:rPr>
          <w:rFonts w:ascii="Arial" w:hAnsi="Arial" w:cs="Arial"/>
          <w:b/>
          <w:sz w:val="28"/>
          <w:szCs w:val="28"/>
        </w:rPr>
        <w:t xml:space="preserve">CETP Reference Guide  </w:t>
      </w:r>
    </w:p>
    <w:p w14:paraId="763F639E" w14:textId="77777777" w:rsidR="00FB0C52" w:rsidRPr="0093762E" w:rsidRDefault="00FB0C52" w:rsidP="004B7C02">
      <w:pPr>
        <w:jc w:val="both"/>
        <w:rPr>
          <w:rFonts w:ascii="Arial" w:hAnsi="Arial" w:cs="Arial"/>
          <w:b/>
        </w:rPr>
      </w:pPr>
    </w:p>
    <w:p w14:paraId="78DD8B32" w14:textId="77777777" w:rsidR="0001586C" w:rsidRPr="0093762E" w:rsidRDefault="0001586C" w:rsidP="0001586C">
      <w:pPr>
        <w:rPr>
          <w:rFonts w:ascii="Arial" w:hAnsi="Arial" w:cs="Arial"/>
          <w:b/>
        </w:rPr>
      </w:pPr>
      <w:r w:rsidRPr="0093762E">
        <w:rPr>
          <w:rFonts w:ascii="Arial" w:hAnsi="Arial" w:cs="Arial"/>
          <w:b/>
        </w:rPr>
        <w:t xml:space="preserve">Factors to consider </w:t>
      </w:r>
    </w:p>
    <w:p w14:paraId="66320575" w14:textId="77777777" w:rsidR="0001586C" w:rsidRPr="0093762E" w:rsidRDefault="0001586C" w:rsidP="0001586C">
      <w:pPr>
        <w:pStyle w:val="ListParagraph"/>
        <w:numPr>
          <w:ilvl w:val="0"/>
          <w:numId w:val="25"/>
        </w:numPr>
        <w:rPr>
          <w:rFonts w:ascii="Arial" w:hAnsi="Arial" w:cs="Arial"/>
        </w:rPr>
      </w:pPr>
      <w:r w:rsidRPr="0093762E">
        <w:rPr>
          <w:rFonts w:ascii="Arial" w:hAnsi="Arial" w:cs="Arial"/>
        </w:rPr>
        <w:t>Distance to the health facility</w:t>
      </w:r>
    </w:p>
    <w:p w14:paraId="280842EE" w14:textId="77777777" w:rsidR="0001586C" w:rsidRPr="0093762E" w:rsidRDefault="0001586C" w:rsidP="0001586C">
      <w:pPr>
        <w:pStyle w:val="ListParagraph"/>
        <w:numPr>
          <w:ilvl w:val="0"/>
          <w:numId w:val="25"/>
        </w:numPr>
        <w:rPr>
          <w:rFonts w:ascii="Arial" w:hAnsi="Arial" w:cs="Arial"/>
        </w:rPr>
      </w:pPr>
      <w:r w:rsidRPr="0093762E">
        <w:rPr>
          <w:rFonts w:ascii="Arial" w:hAnsi="Arial" w:cs="Arial"/>
        </w:rPr>
        <w:t>Time to reach the health facility</w:t>
      </w:r>
    </w:p>
    <w:p w14:paraId="5FFC6DBD" w14:textId="77777777" w:rsidR="0001586C" w:rsidRPr="0093762E" w:rsidRDefault="0001586C" w:rsidP="0001586C">
      <w:pPr>
        <w:pStyle w:val="ListParagraph"/>
        <w:numPr>
          <w:ilvl w:val="0"/>
          <w:numId w:val="25"/>
        </w:numPr>
        <w:rPr>
          <w:rFonts w:ascii="Arial" w:hAnsi="Arial" w:cs="Arial"/>
        </w:rPr>
      </w:pPr>
      <w:r w:rsidRPr="0093762E">
        <w:rPr>
          <w:rFonts w:ascii="Arial" w:hAnsi="Arial" w:cs="Arial"/>
        </w:rPr>
        <w:t>Mode of transport</w:t>
      </w:r>
    </w:p>
    <w:p w14:paraId="720ADE39" w14:textId="77777777" w:rsidR="0001586C" w:rsidRPr="0093762E" w:rsidRDefault="0001586C" w:rsidP="0001586C">
      <w:pPr>
        <w:pStyle w:val="ListParagraph"/>
        <w:numPr>
          <w:ilvl w:val="0"/>
          <w:numId w:val="25"/>
        </w:numPr>
        <w:rPr>
          <w:rFonts w:ascii="Arial" w:hAnsi="Arial" w:cs="Arial"/>
        </w:rPr>
      </w:pPr>
      <w:r w:rsidRPr="0093762E">
        <w:rPr>
          <w:rFonts w:ascii="Arial" w:hAnsi="Arial" w:cs="Arial"/>
        </w:rPr>
        <w:t>Cost of reaching the health facility</w:t>
      </w:r>
    </w:p>
    <w:p w14:paraId="25FC267F" w14:textId="77777777" w:rsidR="0001586C" w:rsidRPr="0093762E" w:rsidRDefault="0001586C" w:rsidP="0001586C">
      <w:pPr>
        <w:pStyle w:val="ListParagraph"/>
        <w:numPr>
          <w:ilvl w:val="0"/>
          <w:numId w:val="25"/>
        </w:numPr>
        <w:rPr>
          <w:rFonts w:ascii="Arial" w:hAnsi="Arial" w:cs="Arial"/>
        </w:rPr>
      </w:pPr>
      <w:r w:rsidRPr="0093762E">
        <w:rPr>
          <w:rFonts w:ascii="Arial" w:hAnsi="Arial" w:cs="Arial"/>
        </w:rPr>
        <w:t xml:space="preserve">Cost of accessing emergency obstetric care </w:t>
      </w:r>
    </w:p>
    <w:p w14:paraId="555D9E4B" w14:textId="77777777" w:rsidR="0001586C" w:rsidRPr="0093762E" w:rsidRDefault="0001586C" w:rsidP="0001586C">
      <w:pPr>
        <w:rPr>
          <w:rFonts w:ascii="Arial" w:hAnsi="Arial" w:cs="Arial"/>
        </w:rPr>
      </w:pPr>
    </w:p>
    <w:p w14:paraId="038E7A04" w14:textId="77777777" w:rsidR="0001586C" w:rsidRPr="0093762E" w:rsidRDefault="0001586C" w:rsidP="0001586C">
      <w:pPr>
        <w:rPr>
          <w:rFonts w:ascii="Arial" w:hAnsi="Arial" w:cs="Arial"/>
          <w:b/>
        </w:rPr>
      </w:pPr>
    </w:p>
    <w:p w14:paraId="0BEBABF8" w14:textId="77777777" w:rsidR="0001586C" w:rsidRPr="0093762E" w:rsidRDefault="0001586C" w:rsidP="0001586C">
      <w:pPr>
        <w:rPr>
          <w:rFonts w:ascii="Arial" w:hAnsi="Arial" w:cs="Arial"/>
          <w:b/>
        </w:rPr>
      </w:pPr>
      <w:r w:rsidRPr="0093762E">
        <w:rPr>
          <w:rFonts w:ascii="Arial" w:hAnsi="Arial" w:cs="Arial"/>
          <w:b/>
        </w:rPr>
        <w:t>Elements to consider</w:t>
      </w:r>
    </w:p>
    <w:p w14:paraId="6B310BA1" w14:textId="77777777" w:rsidR="004B7C02" w:rsidRPr="0093762E" w:rsidRDefault="004B7C02" w:rsidP="004B7C02">
      <w:pPr>
        <w:pStyle w:val="ListParagraph"/>
        <w:numPr>
          <w:ilvl w:val="0"/>
          <w:numId w:val="21"/>
        </w:numPr>
        <w:jc w:val="both"/>
        <w:rPr>
          <w:rFonts w:ascii="Arial" w:hAnsi="Arial" w:cs="Arial"/>
        </w:rPr>
      </w:pPr>
      <w:r w:rsidRPr="0093762E">
        <w:rPr>
          <w:rFonts w:ascii="Arial" w:hAnsi="Arial" w:cs="Arial"/>
        </w:rPr>
        <w:t>A management committee/board</w:t>
      </w:r>
    </w:p>
    <w:p w14:paraId="539804B7"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Record keeping</w:t>
      </w:r>
    </w:p>
    <w:p w14:paraId="09F9C99C"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Rules on membership</w:t>
      </w:r>
    </w:p>
    <w:p w14:paraId="4EB81314"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Set of guidelines</w:t>
      </w:r>
    </w:p>
    <w:p w14:paraId="06C0C2F5"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Criteria for members</w:t>
      </w:r>
    </w:p>
    <w:p w14:paraId="2C03D891"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Premiums/payments</w:t>
      </w:r>
    </w:p>
    <w:p w14:paraId="2A9808EB"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Management of funds</w:t>
      </w:r>
    </w:p>
    <w:p w14:paraId="259AFBD6"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Partnerships</w:t>
      </w:r>
    </w:p>
    <w:p w14:paraId="45BBF9C3"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Monthly meetings</w:t>
      </w:r>
    </w:p>
    <w:p w14:paraId="57699072" w14:textId="77777777" w:rsidR="004B7C02" w:rsidRPr="0093762E" w:rsidRDefault="004B7C02" w:rsidP="004B7C02">
      <w:pPr>
        <w:pStyle w:val="ListParagraph"/>
        <w:numPr>
          <w:ilvl w:val="0"/>
          <w:numId w:val="9"/>
        </w:numPr>
        <w:rPr>
          <w:rFonts w:ascii="Arial" w:hAnsi="Arial" w:cs="Arial"/>
        </w:rPr>
      </w:pPr>
      <w:r w:rsidRPr="0093762E">
        <w:rPr>
          <w:rFonts w:ascii="Arial" w:hAnsi="Arial" w:cs="Arial"/>
        </w:rPr>
        <w:t>Available resources</w:t>
      </w:r>
    </w:p>
    <w:p w14:paraId="07D740C1" w14:textId="77777777" w:rsidR="004B7C02" w:rsidRPr="0093762E" w:rsidRDefault="004B7C02" w:rsidP="004B7C02">
      <w:pPr>
        <w:jc w:val="both"/>
        <w:rPr>
          <w:rFonts w:ascii="Arial" w:hAnsi="Arial" w:cs="Arial"/>
        </w:rPr>
      </w:pPr>
    </w:p>
    <w:p w14:paraId="67DBEFB2" w14:textId="77777777" w:rsidR="0001586C" w:rsidRPr="0093762E" w:rsidRDefault="0001586C" w:rsidP="004B7C02">
      <w:pPr>
        <w:jc w:val="both"/>
        <w:rPr>
          <w:rFonts w:ascii="Arial" w:hAnsi="Arial" w:cs="Arial"/>
          <w:b/>
        </w:rPr>
      </w:pPr>
    </w:p>
    <w:p w14:paraId="7B8779B8" w14:textId="77777777" w:rsidR="004B7C02" w:rsidRPr="0093762E" w:rsidRDefault="004B7C02" w:rsidP="004B7C02">
      <w:pPr>
        <w:jc w:val="both"/>
        <w:rPr>
          <w:rFonts w:ascii="Arial" w:hAnsi="Arial" w:cs="Arial"/>
          <w:b/>
        </w:rPr>
      </w:pPr>
      <w:r w:rsidRPr="0093762E">
        <w:rPr>
          <w:rFonts w:ascii="Arial" w:hAnsi="Arial" w:cs="Arial"/>
          <w:b/>
        </w:rPr>
        <w:t>Potential Challenges to Anticipate</w:t>
      </w:r>
    </w:p>
    <w:p w14:paraId="175583EE"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Certain modes of transport may not be appropriate for difficult road conditions</w:t>
      </w:r>
    </w:p>
    <w:p w14:paraId="46B2ED25"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The local environment and weather</w:t>
      </w:r>
    </w:p>
    <w:p w14:paraId="59407A4F"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High fees for hiring transport</w:t>
      </w:r>
    </w:p>
    <w:p w14:paraId="19A108AF"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Finding responsible people for management roles</w:t>
      </w:r>
    </w:p>
    <w:p w14:paraId="51D6EF33"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Low amounts of resources in a community</w:t>
      </w:r>
    </w:p>
    <w:p w14:paraId="3DA35843"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Not all community members will want to participate</w:t>
      </w:r>
    </w:p>
    <w:p w14:paraId="3E7DC8EC" w14:textId="77777777" w:rsidR="004B7C02" w:rsidRPr="0093762E" w:rsidRDefault="004B7C02" w:rsidP="004B7C02">
      <w:pPr>
        <w:pStyle w:val="ListParagraph"/>
        <w:numPr>
          <w:ilvl w:val="0"/>
          <w:numId w:val="10"/>
        </w:numPr>
        <w:rPr>
          <w:rFonts w:ascii="Arial" w:hAnsi="Arial" w:cs="Arial"/>
        </w:rPr>
      </w:pPr>
      <w:r w:rsidRPr="0093762E">
        <w:rPr>
          <w:rFonts w:ascii="Arial" w:hAnsi="Arial" w:cs="Arial"/>
        </w:rPr>
        <w:t>Development of a CETP can take a long time</w:t>
      </w:r>
    </w:p>
    <w:p w14:paraId="7A91E39E" w14:textId="77777777" w:rsidR="004B7C02" w:rsidRPr="0093762E" w:rsidRDefault="004B7C02" w:rsidP="004B7C02">
      <w:pPr>
        <w:rPr>
          <w:rFonts w:ascii="Arial" w:hAnsi="Arial" w:cs="Arial"/>
        </w:rPr>
      </w:pPr>
    </w:p>
    <w:p w14:paraId="49D61517" w14:textId="77777777" w:rsidR="0001586C" w:rsidRPr="0093762E" w:rsidRDefault="0001586C" w:rsidP="004B7C02">
      <w:pPr>
        <w:rPr>
          <w:rFonts w:ascii="Arial" w:hAnsi="Arial" w:cs="Arial"/>
          <w:b/>
        </w:rPr>
      </w:pPr>
    </w:p>
    <w:p w14:paraId="34F3F463" w14:textId="77777777" w:rsidR="00FB0C52" w:rsidRPr="0093762E" w:rsidRDefault="00F13412" w:rsidP="00FB0C52">
      <w:pPr>
        <w:rPr>
          <w:rFonts w:ascii="Arial" w:hAnsi="Arial" w:cs="Arial"/>
        </w:rPr>
      </w:pPr>
      <w:r>
        <w:rPr>
          <w:rFonts w:ascii="Arial" w:hAnsi="Arial" w:cs="Arial"/>
          <w:b/>
        </w:rPr>
        <w:t xml:space="preserve">General </w:t>
      </w:r>
      <w:r w:rsidR="004B7C02" w:rsidRPr="0093762E">
        <w:rPr>
          <w:rFonts w:ascii="Arial" w:hAnsi="Arial" w:cs="Arial"/>
          <w:b/>
        </w:rPr>
        <w:t>Recommendations</w:t>
      </w:r>
    </w:p>
    <w:p w14:paraId="0DF35C6D" w14:textId="77777777" w:rsidR="004B7C02" w:rsidRPr="0093762E" w:rsidRDefault="004B7C02" w:rsidP="00FB0C52">
      <w:pPr>
        <w:pStyle w:val="ListParagraph"/>
        <w:numPr>
          <w:ilvl w:val="0"/>
          <w:numId w:val="37"/>
        </w:numPr>
        <w:rPr>
          <w:rFonts w:ascii="Arial" w:hAnsi="Arial" w:cs="Arial"/>
        </w:rPr>
      </w:pPr>
      <w:r w:rsidRPr="0093762E">
        <w:rPr>
          <w:rFonts w:ascii="Arial" w:hAnsi="Arial" w:cs="Arial"/>
        </w:rPr>
        <w:t>Need to ensure that a community is both ready and motivated to take initiative in developing and implementing a transport plan</w:t>
      </w:r>
    </w:p>
    <w:p w14:paraId="4C2D68A3" w14:textId="77777777" w:rsidR="004B7C02" w:rsidRPr="0093762E" w:rsidRDefault="004B7C02" w:rsidP="004B7C02">
      <w:pPr>
        <w:pStyle w:val="ListParagraph"/>
        <w:numPr>
          <w:ilvl w:val="0"/>
          <w:numId w:val="3"/>
        </w:numPr>
        <w:rPr>
          <w:rFonts w:ascii="Arial" w:hAnsi="Arial" w:cs="Arial"/>
        </w:rPr>
      </w:pPr>
      <w:r w:rsidRPr="0093762E">
        <w:rPr>
          <w:rFonts w:ascii="Arial" w:hAnsi="Arial" w:cs="Arial"/>
        </w:rPr>
        <w:t>The mode of transport needs to significantly reduce delays in reaching health care</w:t>
      </w:r>
    </w:p>
    <w:p w14:paraId="0514010C" w14:textId="77777777" w:rsidR="004B7C02" w:rsidRPr="0093762E" w:rsidRDefault="00FB0C52" w:rsidP="004B7C02">
      <w:pPr>
        <w:pStyle w:val="ListParagraph"/>
        <w:numPr>
          <w:ilvl w:val="0"/>
          <w:numId w:val="4"/>
        </w:numPr>
        <w:rPr>
          <w:rFonts w:ascii="Arial" w:hAnsi="Arial" w:cs="Arial"/>
        </w:rPr>
      </w:pPr>
      <w:r w:rsidRPr="0093762E">
        <w:rPr>
          <w:rFonts w:ascii="Arial" w:hAnsi="Arial" w:cs="Arial"/>
        </w:rPr>
        <w:t>T</w:t>
      </w:r>
      <w:r w:rsidR="004B7C02" w:rsidRPr="0093762E">
        <w:rPr>
          <w:rFonts w:ascii="Arial" w:hAnsi="Arial" w:cs="Arial"/>
        </w:rPr>
        <w:t>ransport that is of minimal cost is more likely to be used</w:t>
      </w:r>
    </w:p>
    <w:p w14:paraId="6B78D5F0" w14:textId="77777777" w:rsidR="004B7C02" w:rsidRPr="0093762E" w:rsidRDefault="004B7C02" w:rsidP="004B7C02">
      <w:pPr>
        <w:pStyle w:val="ListParagraph"/>
        <w:numPr>
          <w:ilvl w:val="0"/>
          <w:numId w:val="4"/>
        </w:numPr>
        <w:rPr>
          <w:rFonts w:ascii="Arial" w:hAnsi="Arial" w:cs="Arial"/>
        </w:rPr>
      </w:pPr>
      <w:r w:rsidRPr="0093762E">
        <w:rPr>
          <w:rFonts w:ascii="Arial" w:hAnsi="Arial" w:cs="Arial"/>
        </w:rPr>
        <w:t>The transport plan needs to be suited for the local environment (hills, distance from homes to main road, accessibility, road conditions during wet season)</w:t>
      </w:r>
    </w:p>
    <w:p w14:paraId="15B45B51" w14:textId="77777777" w:rsidR="00E64989" w:rsidRPr="0093762E" w:rsidRDefault="004B7C02" w:rsidP="00AB5C67">
      <w:pPr>
        <w:pStyle w:val="ListParagraph"/>
        <w:numPr>
          <w:ilvl w:val="0"/>
          <w:numId w:val="4"/>
        </w:numPr>
        <w:rPr>
          <w:rFonts w:ascii="Arial" w:hAnsi="Arial" w:cs="Arial"/>
        </w:rPr>
      </w:pPr>
      <w:r w:rsidRPr="0093762E">
        <w:rPr>
          <w:rFonts w:ascii="Arial" w:hAnsi="Arial" w:cs="Arial"/>
        </w:rPr>
        <w:t>The transport plan needs to be suited to the amount of resources a community has access to (money, accessibility to health facilities, time, number of community members)</w:t>
      </w:r>
    </w:p>
    <w:sectPr w:rsidR="00E64989" w:rsidRPr="0093762E" w:rsidSect="00F56A9C">
      <w:headerReference w:type="even" r:id="rI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A36C" w14:textId="77777777" w:rsidR="00916679" w:rsidRDefault="00916679" w:rsidP="00F56A9C">
      <w:r>
        <w:separator/>
      </w:r>
    </w:p>
  </w:endnote>
  <w:endnote w:type="continuationSeparator" w:id="0">
    <w:p w14:paraId="0E8649EE" w14:textId="77777777" w:rsidR="00916679" w:rsidRDefault="00916679" w:rsidP="00F5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19AB" w14:textId="77777777" w:rsidR="00916679" w:rsidRDefault="00916679" w:rsidP="00F56A9C">
      <w:r>
        <w:separator/>
      </w:r>
    </w:p>
  </w:footnote>
  <w:footnote w:type="continuationSeparator" w:id="0">
    <w:p w14:paraId="648F2211" w14:textId="77777777" w:rsidR="00916679" w:rsidRDefault="00916679" w:rsidP="00F56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E4FD" w14:textId="77777777" w:rsidR="00916679" w:rsidRDefault="00916679" w:rsidP="001467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780F" w14:textId="77777777" w:rsidR="00916679" w:rsidRDefault="00916679" w:rsidP="001467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7AE0" w14:textId="77777777" w:rsidR="00916679" w:rsidRDefault="00916679" w:rsidP="001467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215">
      <w:rPr>
        <w:rStyle w:val="PageNumber"/>
        <w:noProof/>
      </w:rPr>
      <w:t>1</w:t>
    </w:r>
    <w:r>
      <w:rPr>
        <w:rStyle w:val="PageNumber"/>
      </w:rPr>
      <w:fldChar w:fldCharType="end"/>
    </w:r>
  </w:p>
  <w:p w14:paraId="1EF2AC95" w14:textId="77777777" w:rsidR="00916679" w:rsidRDefault="00916679" w:rsidP="0014677D">
    <w:pPr>
      <w:pStyle w:val="Header"/>
      <w:ind w:right="360"/>
    </w:pPr>
    <w:r>
      <w:t>HCU COMMUNITY EMERGENCY TRANSPORT PLANS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7F7"/>
    <w:multiLevelType w:val="hybridMultilevel"/>
    <w:tmpl w:val="3D0A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6F9"/>
    <w:multiLevelType w:val="hybridMultilevel"/>
    <w:tmpl w:val="6D1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377A"/>
    <w:multiLevelType w:val="hybridMultilevel"/>
    <w:tmpl w:val="152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B2126"/>
    <w:multiLevelType w:val="hybridMultilevel"/>
    <w:tmpl w:val="E6E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041D6"/>
    <w:multiLevelType w:val="hybridMultilevel"/>
    <w:tmpl w:val="E75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7592C"/>
    <w:multiLevelType w:val="hybridMultilevel"/>
    <w:tmpl w:val="A92EBE20"/>
    <w:lvl w:ilvl="0" w:tplc="DA3E2CE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54F5"/>
    <w:multiLevelType w:val="hybridMultilevel"/>
    <w:tmpl w:val="1A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4679C"/>
    <w:multiLevelType w:val="hybridMultilevel"/>
    <w:tmpl w:val="37E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126D"/>
    <w:multiLevelType w:val="hybridMultilevel"/>
    <w:tmpl w:val="3666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31A8C"/>
    <w:multiLevelType w:val="hybridMultilevel"/>
    <w:tmpl w:val="78FE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84E45"/>
    <w:multiLevelType w:val="hybridMultilevel"/>
    <w:tmpl w:val="FED4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61657"/>
    <w:multiLevelType w:val="hybridMultilevel"/>
    <w:tmpl w:val="846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769FE"/>
    <w:multiLevelType w:val="hybridMultilevel"/>
    <w:tmpl w:val="FD984254"/>
    <w:lvl w:ilvl="0" w:tplc="DA3E2CE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E4D73"/>
    <w:multiLevelType w:val="hybridMultilevel"/>
    <w:tmpl w:val="ABB61A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40768B"/>
    <w:multiLevelType w:val="hybridMultilevel"/>
    <w:tmpl w:val="0D0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D5B7A"/>
    <w:multiLevelType w:val="hybridMultilevel"/>
    <w:tmpl w:val="60C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A7588"/>
    <w:multiLevelType w:val="hybridMultilevel"/>
    <w:tmpl w:val="76FA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F1BBE"/>
    <w:multiLevelType w:val="hybridMultilevel"/>
    <w:tmpl w:val="12DA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11D28"/>
    <w:multiLevelType w:val="hybridMultilevel"/>
    <w:tmpl w:val="91F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14BA"/>
    <w:multiLevelType w:val="hybridMultilevel"/>
    <w:tmpl w:val="A154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C1D1B"/>
    <w:multiLevelType w:val="hybridMultilevel"/>
    <w:tmpl w:val="85E2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17D07"/>
    <w:multiLevelType w:val="hybridMultilevel"/>
    <w:tmpl w:val="B532AC1E"/>
    <w:lvl w:ilvl="0" w:tplc="42F4DB8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115FB"/>
    <w:multiLevelType w:val="hybridMultilevel"/>
    <w:tmpl w:val="0DCCC46E"/>
    <w:lvl w:ilvl="0" w:tplc="3B7C71EA">
      <w:start w:val="1"/>
      <w:numFmt w:val="bullet"/>
      <w:lvlText w:val=""/>
      <w:lvlJc w:val="left"/>
      <w:pPr>
        <w:tabs>
          <w:tab w:val="num" w:pos="1080"/>
        </w:tabs>
        <w:ind w:left="1440" w:hanging="360"/>
      </w:pPr>
      <w:rPr>
        <w:rFonts w:ascii="Wingdings" w:hAnsi="Wingdings" w:hint="default"/>
        <w:b/>
        <w:i w:val="0"/>
        <w:sz w:val="24"/>
        <w:szCs w:val="24"/>
      </w:rPr>
    </w:lvl>
    <w:lvl w:ilvl="1" w:tplc="DC867918">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4350A8"/>
    <w:multiLevelType w:val="hybridMultilevel"/>
    <w:tmpl w:val="61881A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7FA7735"/>
    <w:multiLevelType w:val="hybridMultilevel"/>
    <w:tmpl w:val="071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3699F"/>
    <w:multiLevelType w:val="hybridMultilevel"/>
    <w:tmpl w:val="7F6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35A74"/>
    <w:multiLevelType w:val="hybridMultilevel"/>
    <w:tmpl w:val="231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72920"/>
    <w:multiLevelType w:val="hybridMultilevel"/>
    <w:tmpl w:val="DE969A04"/>
    <w:lvl w:ilvl="0" w:tplc="B55AC5F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233"/>
    <w:multiLevelType w:val="hybridMultilevel"/>
    <w:tmpl w:val="6376FBFC"/>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65443C4C"/>
    <w:multiLevelType w:val="hybridMultilevel"/>
    <w:tmpl w:val="CD4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1559D"/>
    <w:multiLevelType w:val="hybridMultilevel"/>
    <w:tmpl w:val="4B7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C1FA4"/>
    <w:multiLevelType w:val="hybridMultilevel"/>
    <w:tmpl w:val="2D7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01336"/>
    <w:multiLevelType w:val="hybridMultilevel"/>
    <w:tmpl w:val="810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D3C54"/>
    <w:multiLevelType w:val="hybridMultilevel"/>
    <w:tmpl w:val="26A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F5EFB"/>
    <w:multiLevelType w:val="hybridMultilevel"/>
    <w:tmpl w:val="2B6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64C26"/>
    <w:multiLevelType w:val="hybridMultilevel"/>
    <w:tmpl w:val="448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F1258"/>
    <w:multiLevelType w:val="hybridMultilevel"/>
    <w:tmpl w:val="BC6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7"/>
  </w:num>
  <w:num w:numId="4">
    <w:abstractNumId w:val="4"/>
  </w:num>
  <w:num w:numId="5">
    <w:abstractNumId w:val="25"/>
  </w:num>
  <w:num w:numId="6">
    <w:abstractNumId w:val="16"/>
  </w:num>
  <w:num w:numId="7">
    <w:abstractNumId w:val="34"/>
  </w:num>
  <w:num w:numId="8">
    <w:abstractNumId w:val="24"/>
  </w:num>
  <w:num w:numId="9">
    <w:abstractNumId w:val="3"/>
  </w:num>
  <w:num w:numId="10">
    <w:abstractNumId w:val="32"/>
  </w:num>
  <w:num w:numId="11">
    <w:abstractNumId w:val="26"/>
  </w:num>
  <w:num w:numId="12">
    <w:abstractNumId w:val="10"/>
  </w:num>
  <w:num w:numId="13">
    <w:abstractNumId w:val="0"/>
  </w:num>
  <w:num w:numId="14">
    <w:abstractNumId w:val="14"/>
  </w:num>
  <w:num w:numId="15">
    <w:abstractNumId w:val="9"/>
  </w:num>
  <w:num w:numId="16">
    <w:abstractNumId w:val="27"/>
  </w:num>
  <w:num w:numId="17">
    <w:abstractNumId w:val="21"/>
  </w:num>
  <w:num w:numId="18">
    <w:abstractNumId w:val="6"/>
  </w:num>
  <w:num w:numId="19">
    <w:abstractNumId w:val="5"/>
  </w:num>
  <w:num w:numId="20">
    <w:abstractNumId w:val="12"/>
  </w:num>
  <w:num w:numId="21">
    <w:abstractNumId w:val="1"/>
  </w:num>
  <w:num w:numId="22">
    <w:abstractNumId w:val="15"/>
  </w:num>
  <w:num w:numId="23">
    <w:abstractNumId w:val="11"/>
  </w:num>
  <w:num w:numId="24">
    <w:abstractNumId w:val="18"/>
  </w:num>
  <w:num w:numId="25">
    <w:abstractNumId w:val="2"/>
  </w:num>
  <w:num w:numId="26">
    <w:abstractNumId w:val="35"/>
  </w:num>
  <w:num w:numId="27">
    <w:abstractNumId w:val="36"/>
  </w:num>
  <w:num w:numId="28">
    <w:abstractNumId w:val="13"/>
  </w:num>
  <w:num w:numId="29">
    <w:abstractNumId w:val="33"/>
  </w:num>
  <w:num w:numId="30">
    <w:abstractNumId w:val="20"/>
  </w:num>
  <w:num w:numId="31">
    <w:abstractNumId w:val="8"/>
  </w:num>
  <w:num w:numId="32">
    <w:abstractNumId w:val="19"/>
  </w:num>
  <w:num w:numId="33">
    <w:abstractNumId w:val="22"/>
  </w:num>
  <w:num w:numId="34">
    <w:abstractNumId w:val="28"/>
  </w:num>
  <w:num w:numId="35">
    <w:abstractNumId w:val="23"/>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9C"/>
    <w:rsid w:val="00013F68"/>
    <w:rsid w:val="0001586C"/>
    <w:rsid w:val="00041B7D"/>
    <w:rsid w:val="0004230B"/>
    <w:rsid w:val="000532F2"/>
    <w:rsid w:val="000711E0"/>
    <w:rsid w:val="00080147"/>
    <w:rsid w:val="000C1EDF"/>
    <w:rsid w:val="000C4E8C"/>
    <w:rsid w:val="000E0EF8"/>
    <w:rsid w:val="000F0DAF"/>
    <w:rsid w:val="000F0FBC"/>
    <w:rsid w:val="00120DFE"/>
    <w:rsid w:val="001306A6"/>
    <w:rsid w:val="0014677D"/>
    <w:rsid w:val="00146E65"/>
    <w:rsid w:val="00196BAB"/>
    <w:rsid w:val="001A201E"/>
    <w:rsid w:val="001A62BC"/>
    <w:rsid w:val="001B44D6"/>
    <w:rsid w:val="001B6636"/>
    <w:rsid w:val="001D6A13"/>
    <w:rsid w:val="001E06E8"/>
    <w:rsid w:val="001E2DF1"/>
    <w:rsid w:val="001F2834"/>
    <w:rsid w:val="00224383"/>
    <w:rsid w:val="00232F47"/>
    <w:rsid w:val="00235ED5"/>
    <w:rsid w:val="00257C1A"/>
    <w:rsid w:val="00257F70"/>
    <w:rsid w:val="0029122F"/>
    <w:rsid w:val="002A3E18"/>
    <w:rsid w:val="002B6CDC"/>
    <w:rsid w:val="002C1E38"/>
    <w:rsid w:val="002C3C36"/>
    <w:rsid w:val="002C4B96"/>
    <w:rsid w:val="002D59A9"/>
    <w:rsid w:val="002E5AB8"/>
    <w:rsid w:val="002F7E65"/>
    <w:rsid w:val="003178C5"/>
    <w:rsid w:val="00322B76"/>
    <w:rsid w:val="0035651A"/>
    <w:rsid w:val="00390079"/>
    <w:rsid w:val="003A66A5"/>
    <w:rsid w:val="003D1F9E"/>
    <w:rsid w:val="003D7E0E"/>
    <w:rsid w:val="003F1077"/>
    <w:rsid w:val="00424AF4"/>
    <w:rsid w:val="00460E4B"/>
    <w:rsid w:val="004A5343"/>
    <w:rsid w:val="004B42EF"/>
    <w:rsid w:val="004B7C02"/>
    <w:rsid w:val="004C5018"/>
    <w:rsid w:val="004C57E0"/>
    <w:rsid w:val="004D5545"/>
    <w:rsid w:val="004D6790"/>
    <w:rsid w:val="00513810"/>
    <w:rsid w:val="005142E7"/>
    <w:rsid w:val="00533661"/>
    <w:rsid w:val="00537FC6"/>
    <w:rsid w:val="00545C47"/>
    <w:rsid w:val="00550497"/>
    <w:rsid w:val="005719C2"/>
    <w:rsid w:val="005720BE"/>
    <w:rsid w:val="00587B1A"/>
    <w:rsid w:val="005910A2"/>
    <w:rsid w:val="005B75FB"/>
    <w:rsid w:val="005C0215"/>
    <w:rsid w:val="005C75B7"/>
    <w:rsid w:val="005D4A2B"/>
    <w:rsid w:val="005E26B7"/>
    <w:rsid w:val="006003CE"/>
    <w:rsid w:val="00623587"/>
    <w:rsid w:val="0063265B"/>
    <w:rsid w:val="0068645C"/>
    <w:rsid w:val="00697113"/>
    <w:rsid w:val="006A44EB"/>
    <w:rsid w:val="006B5279"/>
    <w:rsid w:val="006C2358"/>
    <w:rsid w:val="006F306C"/>
    <w:rsid w:val="006F6631"/>
    <w:rsid w:val="0070002A"/>
    <w:rsid w:val="0070069B"/>
    <w:rsid w:val="00701544"/>
    <w:rsid w:val="007032C5"/>
    <w:rsid w:val="00710B19"/>
    <w:rsid w:val="00790354"/>
    <w:rsid w:val="007A090D"/>
    <w:rsid w:val="007A09E1"/>
    <w:rsid w:val="007A2625"/>
    <w:rsid w:val="007C0BBF"/>
    <w:rsid w:val="007D0D56"/>
    <w:rsid w:val="007D2C0F"/>
    <w:rsid w:val="00801FA9"/>
    <w:rsid w:val="008053A7"/>
    <w:rsid w:val="00811936"/>
    <w:rsid w:val="0082792C"/>
    <w:rsid w:val="00833ACD"/>
    <w:rsid w:val="00842F04"/>
    <w:rsid w:val="00844B62"/>
    <w:rsid w:val="00856F90"/>
    <w:rsid w:val="00865CB7"/>
    <w:rsid w:val="00870F9D"/>
    <w:rsid w:val="00880B21"/>
    <w:rsid w:val="008918F2"/>
    <w:rsid w:val="0089453F"/>
    <w:rsid w:val="008B2F61"/>
    <w:rsid w:val="008C3603"/>
    <w:rsid w:val="00916679"/>
    <w:rsid w:val="00916C72"/>
    <w:rsid w:val="0093762E"/>
    <w:rsid w:val="009436EB"/>
    <w:rsid w:val="00982061"/>
    <w:rsid w:val="00986AAC"/>
    <w:rsid w:val="009A2EBF"/>
    <w:rsid w:val="009A3FD1"/>
    <w:rsid w:val="009C4D38"/>
    <w:rsid w:val="009C6F23"/>
    <w:rsid w:val="009D72DA"/>
    <w:rsid w:val="00A15E99"/>
    <w:rsid w:val="00A376CE"/>
    <w:rsid w:val="00A5483F"/>
    <w:rsid w:val="00A86FB2"/>
    <w:rsid w:val="00A879D0"/>
    <w:rsid w:val="00A90999"/>
    <w:rsid w:val="00AA21D8"/>
    <w:rsid w:val="00AB2920"/>
    <w:rsid w:val="00AB5C67"/>
    <w:rsid w:val="00AB76CD"/>
    <w:rsid w:val="00AC0EDE"/>
    <w:rsid w:val="00AF7C92"/>
    <w:rsid w:val="00BE124C"/>
    <w:rsid w:val="00BF4D90"/>
    <w:rsid w:val="00C027C3"/>
    <w:rsid w:val="00C11818"/>
    <w:rsid w:val="00C3097F"/>
    <w:rsid w:val="00C32D65"/>
    <w:rsid w:val="00C4272C"/>
    <w:rsid w:val="00C520BB"/>
    <w:rsid w:val="00CA65A7"/>
    <w:rsid w:val="00CD3834"/>
    <w:rsid w:val="00CE1D8F"/>
    <w:rsid w:val="00D10633"/>
    <w:rsid w:val="00D11FA6"/>
    <w:rsid w:val="00D12F88"/>
    <w:rsid w:val="00D14565"/>
    <w:rsid w:val="00D153AD"/>
    <w:rsid w:val="00D163AC"/>
    <w:rsid w:val="00D31150"/>
    <w:rsid w:val="00D353C0"/>
    <w:rsid w:val="00D417C4"/>
    <w:rsid w:val="00D51FBA"/>
    <w:rsid w:val="00D72F4C"/>
    <w:rsid w:val="00D94C74"/>
    <w:rsid w:val="00DB2228"/>
    <w:rsid w:val="00DC1E45"/>
    <w:rsid w:val="00DD34EA"/>
    <w:rsid w:val="00DD4C33"/>
    <w:rsid w:val="00DE7463"/>
    <w:rsid w:val="00DE7FF2"/>
    <w:rsid w:val="00DF0EFA"/>
    <w:rsid w:val="00E1420B"/>
    <w:rsid w:val="00E207B9"/>
    <w:rsid w:val="00E426C2"/>
    <w:rsid w:val="00E532F8"/>
    <w:rsid w:val="00E546BE"/>
    <w:rsid w:val="00E5554D"/>
    <w:rsid w:val="00E61FEC"/>
    <w:rsid w:val="00E64989"/>
    <w:rsid w:val="00E64BB2"/>
    <w:rsid w:val="00E66B28"/>
    <w:rsid w:val="00E85ABD"/>
    <w:rsid w:val="00EA2801"/>
    <w:rsid w:val="00EB1370"/>
    <w:rsid w:val="00EC26B9"/>
    <w:rsid w:val="00ED2E2D"/>
    <w:rsid w:val="00EF4C33"/>
    <w:rsid w:val="00EF6E2E"/>
    <w:rsid w:val="00F0473A"/>
    <w:rsid w:val="00F10A1D"/>
    <w:rsid w:val="00F13412"/>
    <w:rsid w:val="00F20150"/>
    <w:rsid w:val="00F22C7D"/>
    <w:rsid w:val="00F33B01"/>
    <w:rsid w:val="00F51FC1"/>
    <w:rsid w:val="00F56A9C"/>
    <w:rsid w:val="00F61A6E"/>
    <w:rsid w:val="00F75CFC"/>
    <w:rsid w:val="00F83E2C"/>
    <w:rsid w:val="00F8724B"/>
    <w:rsid w:val="00F9397A"/>
    <w:rsid w:val="00FB0C52"/>
    <w:rsid w:val="00FB758C"/>
    <w:rsid w:val="00FD5A3A"/>
    <w:rsid w:val="00FF6C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7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DF"/>
  </w:style>
  <w:style w:type="paragraph" w:styleId="Heading1">
    <w:name w:val="heading 1"/>
    <w:basedOn w:val="Normal"/>
    <w:next w:val="Normal"/>
    <w:link w:val="Heading1Char"/>
    <w:uiPriority w:val="9"/>
    <w:qFormat/>
    <w:rsid w:val="00550497"/>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1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A9C"/>
    <w:pPr>
      <w:tabs>
        <w:tab w:val="center" w:pos="4320"/>
        <w:tab w:val="right" w:pos="8640"/>
      </w:tabs>
    </w:pPr>
  </w:style>
  <w:style w:type="character" w:customStyle="1" w:styleId="HeaderChar">
    <w:name w:val="Header Char"/>
    <w:basedOn w:val="DefaultParagraphFont"/>
    <w:link w:val="Header"/>
    <w:uiPriority w:val="99"/>
    <w:rsid w:val="00F56A9C"/>
  </w:style>
  <w:style w:type="paragraph" w:styleId="Footer">
    <w:name w:val="footer"/>
    <w:basedOn w:val="Normal"/>
    <w:link w:val="FooterChar"/>
    <w:uiPriority w:val="99"/>
    <w:unhideWhenUsed/>
    <w:rsid w:val="00F56A9C"/>
    <w:pPr>
      <w:tabs>
        <w:tab w:val="center" w:pos="4320"/>
        <w:tab w:val="right" w:pos="8640"/>
      </w:tabs>
    </w:pPr>
  </w:style>
  <w:style w:type="character" w:customStyle="1" w:styleId="FooterChar">
    <w:name w:val="Footer Char"/>
    <w:basedOn w:val="DefaultParagraphFont"/>
    <w:link w:val="Footer"/>
    <w:uiPriority w:val="99"/>
    <w:rsid w:val="00F56A9C"/>
  </w:style>
  <w:style w:type="paragraph" w:styleId="ListParagraph">
    <w:name w:val="List Paragraph"/>
    <w:basedOn w:val="Normal"/>
    <w:uiPriority w:val="34"/>
    <w:qFormat/>
    <w:rsid w:val="002D59A9"/>
    <w:pPr>
      <w:ind w:left="720"/>
      <w:contextualSpacing/>
    </w:pPr>
  </w:style>
  <w:style w:type="character" w:styleId="PageNumber">
    <w:name w:val="page number"/>
    <w:basedOn w:val="DefaultParagraphFont"/>
    <w:uiPriority w:val="99"/>
    <w:semiHidden/>
    <w:unhideWhenUsed/>
    <w:rsid w:val="0014677D"/>
  </w:style>
  <w:style w:type="table" w:styleId="TableGrid">
    <w:name w:val="Table Grid"/>
    <w:basedOn w:val="TableNormal"/>
    <w:uiPriority w:val="59"/>
    <w:rsid w:val="00E64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FEC"/>
    <w:rPr>
      <w:rFonts w:ascii="Lucida Grande" w:hAnsi="Lucida Grande" w:cs="Lucida Grande"/>
      <w:sz w:val="18"/>
      <w:szCs w:val="18"/>
    </w:rPr>
  </w:style>
  <w:style w:type="character" w:customStyle="1" w:styleId="Heading1Char">
    <w:name w:val="Heading 1 Char"/>
    <w:basedOn w:val="DefaultParagraphFont"/>
    <w:link w:val="Heading1"/>
    <w:uiPriority w:val="9"/>
    <w:rsid w:val="00550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107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F107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1077"/>
    <w:pPr>
      <w:spacing w:before="120"/>
    </w:pPr>
    <w:rPr>
      <w:b/>
    </w:rPr>
  </w:style>
  <w:style w:type="paragraph" w:styleId="TOC2">
    <w:name w:val="toc 2"/>
    <w:basedOn w:val="Normal"/>
    <w:next w:val="Normal"/>
    <w:autoRedefine/>
    <w:uiPriority w:val="39"/>
    <w:unhideWhenUsed/>
    <w:rsid w:val="003F1077"/>
    <w:pPr>
      <w:ind w:left="240"/>
    </w:pPr>
    <w:rPr>
      <w:b/>
      <w:sz w:val="22"/>
      <w:szCs w:val="22"/>
    </w:rPr>
  </w:style>
  <w:style w:type="paragraph" w:styleId="TOC3">
    <w:name w:val="toc 3"/>
    <w:basedOn w:val="Normal"/>
    <w:next w:val="Normal"/>
    <w:autoRedefine/>
    <w:uiPriority w:val="39"/>
    <w:semiHidden/>
    <w:unhideWhenUsed/>
    <w:rsid w:val="003F1077"/>
    <w:pPr>
      <w:ind w:left="480"/>
    </w:pPr>
    <w:rPr>
      <w:sz w:val="22"/>
      <w:szCs w:val="22"/>
    </w:rPr>
  </w:style>
  <w:style w:type="paragraph" w:styleId="TOC4">
    <w:name w:val="toc 4"/>
    <w:basedOn w:val="Normal"/>
    <w:next w:val="Normal"/>
    <w:autoRedefine/>
    <w:uiPriority w:val="39"/>
    <w:semiHidden/>
    <w:unhideWhenUsed/>
    <w:rsid w:val="003F1077"/>
    <w:pPr>
      <w:ind w:left="720"/>
    </w:pPr>
    <w:rPr>
      <w:sz w:val="20"/>
      <w:szCs w:val="20"/>
    </w:rPr>
  </w:style>
  <w:style w:type="paragraph" w:styleId="TOC5">
    <w:name w:val="toc 5"/>
    <w:basedOn w:val="Normal"/>
    <w:next w:val="Normal"/>
    <w:autoRedefine/>
    <w:uiPriority w:val="39"/>
    <w:semiHidden/>
    <w:unhideWhenUsed/>
    <w:rsid w:val="003F1077"/>
    <w:pPr>
      <w:ind w:left="960"/>
    </w:pPr>
    <w:rPr>
      <w:sz w:val="20"/>
      <w:szCs w:val="20"/>
    </w:rPr>
  </w:style>
  <w:style w:type="paragraph" w:styleId="TOC6">
    <w:name w:val="toc 6"/>
    <w:basedOn w:val="Normal"/>
    <w:next w:val="Normal"/>
    <w:autoRedefine/>
    <w:uiPriority w:val="39"/>
    <w:semiHidden/>
    <w:unhideWhenUsed/>
    <w:rsid w:val="003F1077"/>
    <w:pPr>
      <w:ind w:left="1200"/>
    </w:pPr>
    <w:rPr>
      <w:sz w:val="20"/>
      <w:szCs w:val="20"/>
    </w:rPr>
  </w:style>
  <w:style w:type="paragraph" w:styleId="TOC7">
    <w:name w:val="toc 7"/>
    <w:basedOn w:val="Normal"/>
    <w:next w:val="Normal"/>
    <w:autoRedefine/>
    <w:uiPriority w:val="39"/>
    <w:semiHidden/>
    <w:unhideWhenUsed/>
    <w:rsid w:val="003F1077"/>
    <w:pPr>
      <w:ind w:left="1440"/>
    </w:pPr>
    <w:rPr>
      <w:sz w:val="20"/>
      <w:szCs w:val="20"/>
    </w:rPr>
  </w:style>
  <w:style w:type="paragraph" w:styleId="TOC8">
    <w:name w:val="toc 8"/>
    <w:basedOn w:val="Normal"/>
    <w:next w:val="Normal"/>
    <w:autoRedefine/>
    <w:uiPriority w:val="39"/>
    <w:semiHidden/>
    <w:unhideWhenUsed/>
    <w:rsid w:val="003F1077"/>
    <w:pPr>
      <w:ind w:left="1680"/>
    </w:pPr>
    <w:rPr>
      <w:sz w:val="20"/>
      <w:szCs w:val="20"/>
    </w:rPr>
  </w:style>
  <w:style w:type="paragraph" w:styleId="TOC9">
    <w:name w:val="toc 9"/>
    <w:basedOn w:val="Normal"/>
    <w:next w:val="Normal"/>
    <w:autoRedefine/>
    <w:uiPriority w:val="39"/>
    <w:semiHidden/>
    <w:unhideWhenUsed/>
    <w:rsid w:val="003F1077"/>
    <w:pPr>
      <w:ind w:left="1920"/>
    </w:pPr>
    <w:rPr>
      <w:sz w:val="20"/>
      <w:szCs w:val="20"/>
    </w:rPr>
  </w:style>
  <w:style w:type="character" w:styleId="CommentReference">
    <w:name w:val="annotation reference"/>
    <w:basedOn w:val="DefaultParagraphFont"/>
    <w:uiPriority w:val="99"/>
    <w:semiHidden/>
    <w:unhideWhenUsed/>
    <w:rsid w:val="00982061"/>
    <w:rPr>
      <w:sz w:val="18"/>
      <w:szCs w:val="18"/>
    </w:rPr>
  </w:style>
  <w:style w:type="paragraph" w:styleId="CommentText">
    <w:name w:val="annotation text"/>
    <w:basedOn w:val="Normal"/>
    <w:link w:val="CommentTextChar"/>
    <w:uiPriority w:val="99"/>
    <w:semiHidden/>
    <w:unhideWhenUsed/>
    <w:rsid w:val="00982061"/>
  </w:style>
  <w:style w:type="character" w:customStyle="1" w:styleId="CommentTextChar">
    <w:name w:val="Comment Text Char"/>
    <w:basedOn w:val="DefaultParagraphFont"/>
    <w:link w:val="CommentText"/>
    <w:uiPriority w:val="99"/>
    <w:semiHidden/>
    <w:rsid w:val="00982061"/>
  </w:style>
  <w:style w:type="paragraph" w:styleId="CommentSubject">
    <w:name w:val="annotation subject"/>
    <w:basedOn w:val="CommentText"/>
    <w:next w:val="CommentText"/>
    <w:link w:val="CommentSubjectChar"/>
    <w:uiPriority w:val="99"/>
    <w:semiHidden/>
    <w:unhideWhenUsed/>
    <w:rsid w:val="00982061"/>
    <w:rPr>
      <w:b/>
      <w:bCs/>
      <w:sz w:val="20"/>
      <w:szCs w:val="20"/>
    </w:rPr>
  </w:style>
  <w:style w:type="character" w:customStyle="1" w:styleId="CommentSubjectChar">
    <w:name w:val="Comment Subject Char"/>
    <w:basedOn w:val="CommentTextChar"/>
    <w:link w:val="CommentSubject"/>
    <w:uiPriority w:val="99"/>
    <w:semiHidden/>
    <w:rsid w:val="00982061"/>
    <w:rPr>
      <w:b/>
      <w:bCs/>
      <w:sz w:val="20"/>
      <w:szCs w:val="20"/>
    </w:rPr>
  </w:style>
  <w:style w:type="paragraph" w:customStyle="1" w:styleId="Style1">
    <w:name w:val="Style1"/>
    <w:basedOn w:val="Normal"/>
    <w:rsid w:val="00587B1A"/>
    <w:pPr>
      <w:ind w:left="720"/>
    </w:pPr>
    <w:rPr>
      <w:rFonts w:ascii="Arial" w:eastAsia="Times New Roman" w:hAnsi="Arial" w:cs="Times New Roman"/>
      <w:szCs w:val="20"/>
    </w:rPr>
  </w:style>
  <w:style w:type="paragraph" w:customStyle="1" w:styleId="Style2">
    <w:name w:val="Style2"/>
    <w:basedOn w:val="Style1"/>
    <w:rsid w:val="00623587"/>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DF"/>
  </w:style>
  <w:style w:type="paragraph" w:styleId="Heading1">
    <w:name w:val="heading 1"/>
    <w:basedOn w:val="Normal"/>
    <w:next w:val="Normal"/>
    <w:link w:val="Heading1Char"/>
    <w:uiPriority w:val="9"/>
    <w:qFormat/>
    <w:rsid w:val="00550497"/>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1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A9C"/>
    <w:pPr>
      <w:tabs>
        <w:tab w:val="center" w:pos="4320"/>
        <w:tab w:val="right" w:pos="8640"/>
      </w:tabs>
    </w:pPr>
  </w:style>
  <w:style w:type="character" w:customStyle="1" w:styleId="HeaderChar">
    <w:name w:val="Header Char"/>
    <w:basedOn w:val="DefaultParagraphFont"/>
    <w:link w:val="Header"/>
    <w:uiPriority w:val="99"/>
    <w:rsid w:val="00F56A9C"/>
  </w:style>
  <w:style w:type="paragraph" w:styleId="Footer">
    <w:name w:val="footer"/>
    <w:basedOn w:val="Normal"/>
    <w:link w:val="FooterChar"/>
    <w:uiPriority w:val="99"/>
    <w:unhideWhenUsed/>
    <w:rsid w:val="00F56A9C"/>
    <w:pPr>
      <w:tabs>
        <w:tab w:val="center" w:pos="4320"/>
        <w:tab w:val="right" w:pos="8640"/>
      </w:tabs>
    </w:pPr>
  </w:style>
  <w:style w:type="character" w:customStyle="1" w:styleId="FooterChar">
    <w:name w:val="Footer Char"/>
    <w:basedOn w:val="DefaultParagraphFont"/>
    <w:link w:val="Footer"/>
    <w:uiPriority w:val="99"/>
    <w:rsid w:val="00F56A9C"/>
  </w:style>
  <w:style w:type="paragraph" w:styleId="ListParagraph">
    <w:name w:val="List Paragraph"/>
    <w:basedOn w:val="Normal"/>
    <w:uiPriority w:val="34"/>
    <w:qFormat/>
    <w:rsid w:val="002D59A9"/>
    <w:pPr>
      <w:ind w:left="720"/>
      <w:contextualSpacing/>
    </w:pPr>
  </w:style>
  <w:style w:type="character" w:styleId="PageNumber">
    <w:name w:val="page number"/>
    <w:basedOn w:val="DefaultParagraphFont"/>
    <w:uiPriority w:val="99"/>
    <w:semiHidden/>
    <w:unhideWhenUsed/>
    <w:rsid w:val="0014677D"/>
  </w:style>
  <w:style w:type="table" w:styleId="TableGrid">
    <w:name w:val="Table Grid"/>
    <w:basedOn w:val="TableNormal"/>
    <w:uiPriority w:val="59"/>
    <w:rsid w:val="00E64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FEC"/>
    <w:rPr>
      <w:rFonts w:ascii="Lucida Grande" w:hAnsi="Lucida Grande" w:cs="Lucida Grande"/>
      <w:sz w:val="18"/>
      <w:szCs w:val="18"/>
    </w:rPr>
  </w:style>
  <w:style w:type="character" w:customStyle="1" w:styleId="Heading1Char">
    <w:name w:val="Heading 1 Char"/>
    <w:basedOn w:val="DefaultParagraphFont"/>
    <w:link w:val="Heading1"/>
    <w:uiPriority w:val="9"/>
    <w:rsid w:val="005504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107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F107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1077"/>
    <w:pPr>
      <w:spacing w:before="120"/>
    </w:pPr>
    <w:rPr>
      <w:b/>
    </w:rPr>
  </w:style>
  <w:style w:type="paragraph" w:styleId="TOC2">
    <w:name w:val="toc 2"/>
    <w:basedOn w:val="Normal"/>
    <w:next w:val="Normal"/>
    <w:autoRedefine/>
    <w:uiPriority w:val="39"/>
    <w:unhideWhenUsed/>
    <w:rsid w:val="003F1077"/>
    <w:pPr>
      <w:ind w:left="240"/>
    </w:pPr>
    <w:rPr>
      <w:b/>
      <w:sz w:val="22"/>
      <w:szCs w:val="22"/>
    </w:rPr>
  </w:style>
  <w:style w:type="paragraph" w:styleId="TOC3">
    <w:name w:val="toc 3"/>
    <w:basedOn w:val="Normal"/>
    <w:next w:val="Normal"/>
    <w:autoRedefine/>
    <w:uiPriority w:val="39"/>
    <w:semiHidden/>
    <w:unhideWhenUsed/>
    <w:rsid w:val="003F1077"/>
    <w:pPr>
      <w:ind w:left="480"/>
    </w:pPr>
    <w:rPr>
      <w:sz w:val="22"/>
      <w:szCs w:val="22"/>
    </w:rPr>
  </w:style>
  <w:style w:type="paragraph" w:styleId="TOC4">
    <w:name w:val="toc 4"/>
    <w:basedOn w:val="Normal"/>
    <w:next w:val="Normal"/>
    <w:autoRedefine/>
    <w:uiPriority w:val="39"/>
    <w:semiHidden/>
    <w:unhideWhenUsed/>
    <w:rsid w:val="003F1077"/>
    <w:pPr>
      <w:ind w:left="720"/>
    </w:pPr>
    <w:rPr>
      <w:sz w:val="20"/>
      <w:szCs w:val="20"/>
    </w:rPr>
  </w:style>
  <w:style w:type="paragraph" w:styleId="TOC5">
    <w:name w:val="toc 5"/>
    <w:basedOn w:val="Normal"/>
    <w:next w:val="Normal"/>
    <w:autoRedefine/>
    <w:uiPriority w:val="39"/>
    <w:semiHidden/>
    <w:unhideWhenUsed/>
    <w:rsid w:val="003F1077"/>
    <w:pPr>
      <w:ind w:left="960"/>
    </w:pPr>
    <w:rPr>
      <w:sz w:val="20"/>
      <w:szCs w:val="20"/>
    </w:rPr>
  </w:style>
  <w:style w:type="paragraph" w:styleId="TOC6">
    <w:name w:val="toc 6"/>
    <w:basedOn w:val="Normal"/>
    <w:next w:val="Normal"/>
    <w:autoRedefine/>
    <w:uiPriority w:val="39"/>
    <w:semiHidden/>
    <w:unhideWhenUsed/>
    <w:rsid w:val="003F1077"/>
    <w:pPr>
      <w:ind w:left="1200"/>
    </w:pPr>
    <w:rPr>
      <w:sz w:val="20"/>
      <w:szCs w:val="20"/>
    </w:rPr>
  </w:style>
  <w:style w:type="paragraph" w:styleId="TOC7">
    <w:name w:val="toc 7"/>
    <w:basedOn w:val="Normal"/>
    <w:next w:val="Normal"/>
    <w:autoRedefine/>
    <w:uiPriority w:val="39"/>
    <w:semiHidden/>
    <w:unhideWhenUsed/>
    <w:rsid w:val="003F1077"/>
    <w:pPr>
      <w:ind w:left="1440"/>
    </w:pPr>
    <w:rPr>
      <w:sz w:val="20"/>
      <w:szCs w:val="20"/>
    </w:rPr>
  </w:style>
  <w:style w:type="paragraph" w:styleId="TOC8">
    <w:name w:val="toc 8"/>
    <w:basedOn w:val="Normal"/>
    <w:next w:val="Normal"/>
    <w:autoRedefine/>
    <w:uiPriority w:val="39"/>
    <w:semiHidden/>
    <w:unhideWhenUsed/>
    <w:rsid w:val="003F1077"/>
    <w:pPr>
      <w:ind w:left="1680"/>
    </w:pPr>
    <w:rPr>
      <w:sz w:val="20"/>
      <w:szCs w:val="20"/>
    </w:rPr>
  </w:style>
  <w:style w:type="paragraph" w:styleId="TOC9">
    <w:name w:val="toc 9"/>
    <w:basedOn w:val="Normal"/>
    <w:next w:val="Normal"/>
    <w:autoRedefine/>
    <w:uiPriority w:val="39"/>
    <w:semiHidden/>
    <w:unhideWhenUsed/>
    <w:rsid w:val="003F1077"/>
    <w:pPr>
      <w:ind w:left="1920"/>
    </w:pPr>
    <w:rPr>
      <w:sz w:val="20"/>
      <w:szCs w:val="20"/>
    </w:rPr>
  </w:style>
  <w:style w:type="character" w:styleId="CommentReference">
    <w:name w:val="annotation reference"/>
    <w:basedOn w:val="DefaultParagraphFont"/>
    <w:uiPriority w:val="99"/>
    <w:semiHidden/>
    <w:unhideWhenUsed/>
    <w:rsid w:val="00982061"/>
    <w:rPr>
      <w:sz w:val="18"/>
      <w:szCs w:val="18"/>
    </w:rPr>
  </w:style>
  <w:style w:type="paragraph" w:styleId="CommentText">
    <w:name w:val="annotation text"/>
    <w:basedOn w:val="Normal"/>
    <w:link w:val="CommentTextChar"/>
    <w:uiPriority w:val="99"/>
    <w:semiHidden/>
    <w:unhideWhenUsed/>
    <w:rsid w:val="00982061"/>
  </w:style>
  <w:style w:type="character" w:customStyle="1" w:styleId="CommentTextChar">
    <w:name w:val="Comment Text Char"/>
    <w:basedOn w:val="DefaultParagraphFont"/>
    <w:link w:val="CommentText"/>
    <w:uiPriority w:val="99"/>
    <w:semiHidden/>
    <w:rsid w:val="00982061"/>
  </w:style>
  <w:style w:type="paragraph" w:styleId="CommentSubject">
    <w:name w:val="annotation subject"/>
    <w:basedOn w:val="CommentText"/>
    <w:next w:val="CommentText"/>
    <w:link w:val="CommentSubjectChar"/>
    <w:uiPriority w:val="99"/>
    <w:semiHidden/>
    <w:unhideWhenUsed/>
    <w:rsid w:val="00982061"/>
    <w:rPr>
      <w:b/>
      <w:bCs/>
      <w:sz w:val="20"/>
      <w:szCs w:val="20"/>
    </w:rPr>
  </w:style>
  <w:style w:type="character" w:customStyle="1" w:styleId="CommentSubjectChar">
    <w:name w:val="Comment Subject Char"/>
    <w:basedOn w:val="CommentTextChar"/>
    <w:link w:val="CommentSubject"/>
    <w:uiPriority w:val="99"/>
    <w:semiHidden/>
    <w:rsid w:val="00982061"/>
    <w:rPr>
      <w:b/>
      <w:bCs/>
      <w:sz w:val="20"/>
      <w:szCs w:val="20"/>
    </w:rPr>
  </w:style>
  <w:style w:type="paragraph" w:customStyle="1" w:styleId="Style1">
    <w:name w:val="Style1"/>
    <w:basedOn w:val="Normal"/>
    <w:rsid w:val="00587B1A"/>
    <w:pPr>
      <w:ind w:left="720"/>
    </w:pPr>
    <w:rPr>
      <w:rFonts w:ascii="Arial" w:eastAsia="Times New Roman" w:hAnsi="Arial" w:cs="Times New Roman"/>
      <w:szCs w:val="20"/>
    </w:rPr>
  </w:style>
  <w:style w:type="paragraph" w:customStyle="1" w:styleId="Style2">
    <w:name w:val="Style2"/>
    <w:basedOn w:val="Style1"/>
    <w:rsid w:val="00623587"/>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6690-E421-754F-BE58-B0E0292D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3380</Words>
  <Characters>19269</Characters>
  <Application>Microsoft Macintosh Word</Application>
  <DocSecurity>0</DocSecurity>
  <Lines>160</Lines>
  <Paragraphs>45</Paragraphs>
  <ScaleCrop>false</ScaleCrop>
  <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8</cp:revision>
  <cp:lastPrinted>2013-07-03T14:47:00Z</cp:lastPrinted>
  <dcterms:created xsi:type="dcterms:W3CDTF">2013-07-15T06:42:00Z</dcterms:created>
  <dcterms:modified xsi:type="dcterms:W3CDTF">2013-08-08T12:48:00Z</dcterms:modified>
</cp:coreProperties>
</file>